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EFFF5" w14:textId="77777777" w:rsidR="00B83415" w:rsidRDefault="007E2A9E">
      <w:pPr>
        <w:spacing w:after="120" w:line="360" w:lineRule="auto"/>
        <w:jc w:val="center"/>
        <w:rPr>
          <w:rFonts w:ascii="Arial" w:eastAsia="Arial" w:hAnsi="Arial" w:cs="Arial"/>
          <w:b/>
          <w:sz w:val="28"/>
        </w:rPr>
      </w:pPr>
      <w:r>
        <w:rPr>
          <w:rFonts w:ascii="Arial" w:eastAsia="Arial" w:hAnsi="Arial" w:cs="Arial"/>
          <w:b/>
          <w:sz w:val="28"/>
        </w:rPr>
        <w:t>GOVERNO DO ESTADO DO PIAUÍ</w:t>
      </w:r>
    </w:p>
    <w:p w14:paraId="4BAE39E9" w14:textId="77777777" w:rsidR="00B83415" w:rsidRDefault="007E2A9E">
      <w:pPr>
        <w:spacing w:after="120" w:line="360" w:lineRule="auto"/>
        <w:jc w:val="center"/>
        <w:rPr>
          <w:rFonts w:ascii="Arial" w:eastAsia="Arial" w:hAnsi="Arial" w:cs="Arial"/>
          <w:b/>
          <w:sz w:val="28"/>
        </w:rPr>
      </w:pPr>
      <w:r>
        <w:rPr>
          <w:rFonts w:ascii="Arial" w:eastAsia="Arial" w:hAnsi="Arial" w:cs="Arial"/>
          <w:b/>
          <w:sz w:val="28"/>
        </w:rPr>
        <w:t>UNIVERSIDADE ESTADUAL DO PIAUÍ - UESPI</w:t>
      </w:r>
    </w:p>
    <w:p w14:paraId="75F08CAA" w14:textId="77777777" w:rsidR="00B83415" w:rsidRDefault="007E2A9E">
      <w:pPr>
        <w:spacing w:after="120" w:line="360" w:lineRule="auto"/>
        <w:jc w:val="center"/>
        <w:rPr>
          <w:rFonts w:ascii="Arial" w:eastAsia="Arial" w:hAnsi="Arial" w:cs="Arial"/>
          <w:b/>
          <w:sz w:val="28"/>
        </w:rPr>
      </w:pPr>
      <w:r>
        <w:rPr>
          <w:rFonts w:ascii="Arial" w:eastAsia="Arial" w:hAnsi="Arial" w:cs="Arial"/>
          <w:b/>
          <w:sz w:val="28"/>
        </w:rPr>
        <w:t xml:space="preserve">CAMPUS </w:t>
      </w:r>
      <w:r w:rsidRPr="00A866CE">
        <w:rPr>
          <w:rFonts w:ascii="Arial" w:eastAsia="Arial" w:hAnsi="Arial" w:cs="Arial"/>
          <w:b/>
          <w:color w:val="FF0000"/>
          <w:sz w:val="28"/>
        </w:rPr>
        <w:t>XXX</w:t>
      </w:r>
    </w:p>
    <w:p w14:paraId="28513A9D" w14:textId="77777777" w:rsidR="00B83415" w:rsidRDefault="00B83415">
      <w:pPr>
        <w:spacing w:after="120" w:line="360" w:lineRule="auto"/>
        <w:jc w:val="both"/>
        <w:rPr>
          <w:rFonts w:ascii="Arial" w:eastAsia="Arial" w:hAnsi="Arial" w:cs="Arial"/>
          <w:sz w:val="24"/>
        </w:rPr>
      </w:pPr>
    </w:p>
    <w:p w14:paraId="4F425F64" w14:textId="77777777" w:rsidR="00B83415" w:rsidRDefault="00B83415">
      <w:pPr>
        <w:spacing w:after="120" w:line="360" w:lineRule="auto"/>
        <w:jc w:val="both"/>
        <w:rPr>
          <w:rFonts w:ascii="Arial" w:eastAsia="Arial" w:hAnsi="Arial" w:cs="Arial"/>
          <w:b/>
          <w:sz w:val="24"/>
        </w:rPr>
      </w:pPr>
    </w:p>
    <w:p w14:paraId="40526EAC" w14:textId="77777777" w:rsidR="00B83415" w:rsidRDefault="009B4DBC">
      <w:pPr>
        <w:spacing w:after="120" w:line="360" w:lineRule="auto"/>
        <w:jc w:val="center"/>
        <w:rPr>
          <w:rFonts w:ascii="Arial" w:eastAsia="Arial" w:hAnsi="Arial" w:cs="Arial"/>
          <w:b/>
          <w:sz w:val="24"/>
        </w:rPr>
      </w:pPr>
      <w:r>
        <w:rPr>
          <w:noProof/>
        </w:rPr>
        <w:object w:dxaOrig="3465" w:dyaOrig="5445" w14:anchorId="564BAC9D">
          <v:shape id="ole_rId2" o:spid="_x0000_i1025" style="width:259.5pt;height:314.25pt" coordsize="" o:spt="100" adj="0,,0" path="" stroked="f">
            <v:stroke joinstyle="miter"/>
            <v:imagedata r:id="rId8" o:title=""/>
            <v:formulas/>
            <v:path o:connecttype="segments"/>
          </v:shape>
          <o:OLEObject Type="Embed" ProgID="StaticMetafile" ShapeID="ole_rId2" DrawAspect="Content" ObjectID="_1713254910" r:id="rId9"/>
        </w:object>
      </w:r>
    </w:p>
    <w:p w14:paraId="356C932D" w14:textId="77777777" w:rsidR="00B83415" w:rsidRDefault="00B83415">
      <w:pPr>
        <w:spacing w:after="120" w:line="360" w:lineRule="auto"/>
        <w:jc w:val="both"/>
        <w:rPr>
          <w:rFonts w:ascii="Arial" w:eastAsia="Arial" w:hAnsi="Arial" w:cs="Arial"/>
          <w:b/>
          <w:sz w:val="24"/>
        </w:rPr>
      </w:pPr>
    </w:p>
    <w:p w14:paraId="21570542" w14:textId="77777777" w:rsidR="00B83415" w:rsidRDefault="00B83415">
      <w:pPr>
        <w:spacing w:after="120" w:line="360" w:lineRule="auto"/>
        <w:jc w:val="both"/>
        <w:rPr>
          <w:rFonts w:ascii="Arial" w:eastAsia="Arial" w:hAnsi="Arial" w:cs="Arial"/>
          <w:b/>
          <w:sz w:val="24"/>
        </w:rPr>
      </w:pPr>
    </w:p>
    <w:p w14:paraId="22717BA3" w14:textId="77777777" w:rsidR="00B83415" w:rsidRDefault="00B83415">
      <w:pPr>
        <w:spacing w:after="120" w:line="360" w:lineRule="auto"/>
        <w:jc w:val="both"/>
        <w:rPr>
          <w:rFonts w:ascii="Arial" w:eastAsia="Arial" w:hAnsi="Arial" w:cs="Arial"/>
          <w:b/>
          <w:sz w:val="24"/>
        </w:rPr>
      </w:pPr>
    </w:p>
    <w:p w14:paraId="76A0DAB4" w14:textId="77777777" w:rsidR="00B83415" w:rsidRDefault="007E2A9E">
      <w:pPr>
        <w:spacing w:after="120" w:line="360" w:lineRule="auto"/>
        <w:jc w:val="center"/>
        <w:rPr>
          <w:rFonts w:ascii="Arial" w:eastAsia="Arial" w:hAnsi="Arial" w:cs="Arial"/>
          <w:b/>
          <w:sz w:val="28"/>
        </w:rPr>
      </w:pPr>
      <w:r>
        <w:rPr>
          <w:rFonts w:ascii="Arial" w:eastAsia="Arial" w:hAnsi="Arial" w:cs="Arial"/>
          <w:b/>
          <w:sz w:val="28"/>
        </w:rPr>
        <w:t xml:space="preserve">PROJETO PEDAGÓGICO DO CURSO DE </w:t>
      </w:r>
      <w:r>
        <w:rPr>
          <w:rFonts w:ascii="Arial" w:eastAsia="Arial" w:hAnsi="Arial" w:cs="Arial"/>
          <w:b/>
          <w:color w:val="FF0000"/>
          <w:sz w:val="28"/>
        </w:rPr>
        <w:t>XXX</w:t>
      </w:r>
    </w:p>
    <w:p w14:paraId="13F317F7" w14:textId="77777777" w:rsidR="00B83415" w:rsidRDefault="00B83415">
      <w:pPr>
        <w:spacing w:after="120" w:line="360" w:lineRule="auto"/>
        <w:jc w:val="both"/>
        <w:rPr>
          <w:rFonts w:ascii="Arial" w:eastAsia="Arial" w:hAnsi="Arial" w:cs="Arial"/>
          <w:b/>
          <w:sz w:val="24"/>
        </w:rPr>
      </w:pPr>
    </w:p>
    <w:p w14:paraId="6FEB19D9" w14:textId="77777777" w:rsidR="00B83415" w:rsidRDefault="00B83415">
      <w:pPr>
        <w:spacing w:after="120" w:line="360" w:lineRule="auto"/>
        <w:jc w:val="both"/>
        <w:rPr>
          <w:rFonts w:ascii="Arial" w:eastAsia="Arial" w:hAnsi="Arial" w:cs="Arial"/>
          <w:b/>
          <w:sz w:val="24"/>
        </w:rPr>
      </w:pPr>
    </w:p>
    <w:p w14:paraId="294B7FBC" w14:textId="77777777" w:rsidR="00A866CE" w:rsidRDefault="00A866CE">
      <w:pPr>
        <w:spacing w:after="120" w:line="360" w:lineRule="auto"/>
        <w:jc w:val="both"/>
        <w:rPr>
          <w:rFonts w:ascii="Arial" w:eastAsia="Arial" w:hAnsi="Arial" w:cs="Arial"/>
          <w:b/>
          <w:sz w:val="24"/>
        </w:rPr>
      </w:pPr>
    </w:p>
    <w:p w14:paraId="50702A56" w14:textId="77777777" w:rsidR="00B83415" w:rsidRDefault="007E2A9E">
      <w:pPr>
        <w:spacing w:after="120" w:line="360" w:lineRule="auto"/>
        <w:jc w:val="center"/>
        <w:rPr>
          <w:rFonts w:ascii="Arial" w:eastAsia="Arial" w:hAnsi="Arial" w:cs="Arial"/>
          <w:b/>
          <w:sz w:val="24"/>
        </w:rPr>
      </w:pPr>
      <w:r>
        <w:rPr>
          <w:rFonts w:ascii="Arial" w:eastAsia="Arial" w:hAnsi="Arial" w:cs="Arial"/>
          <w:b/>
          <w:color w:val="FF0000"/>
          <w:sz w:val="24"/>
        </w:rPr>
        <w:t>Cidade</w:t>
      </w:r>
      <w:r>
        <w:rPr>
          <w:rFonts w:ascii="Arial" w:eastAsia="Arial" w:hAnsi="Arial" w:cs="Arial"/>
          <w:b/>
          <w:sz w:val="24"/>
        </w:rPr>
        <w:t xml:space="preserve"> (PI), </w:t>
      </w:r>
      <w:r>
        <w:rPr>
          <w:rFonts w:ascii="Arial" w:eastAsia="Arial" w:hAnsi="Arial" w:cs="Arial"/>
          <w:b/>
          <w:color w:val="FF0000"/>
          <w:sz w:val="24"/>
        </w:rPr>
        <w:t>mês</w:t>
      </w:r>
      <w:r>
        <w:rPr>
          <w:rFonts w:ascii="Arial" w:eastAsia="Arial" w:hAnsi="Arial" w:cs="Arial"/>
          <w:b/>
          <w:sz w:val="24"/>
        </w:rPr>
        <w:t xml:space="preserve"> de </w:t>
      </w:r>
      <w:proofErr w:type="gramStart"/>
      <w:r w:rsidRPr="00046B78">
        <w:rPr>
          <w:rFonts w:ascii="Arial" w:eastAsia="Arial" w:hAnsi="Arial" w:cs="Arial"/>
          <w:b/>
          <w:sz w:val="24"/>
          <w:highlight w:val="yellow"/>
        </w:rPr>
        <w:t>2021</w:t>
      </w:r>
      <w:proofErr w:type="gramEnd"/>
    </w:p>
    <w:p w14:paraId="7A14F350" w14:textId="77777777" w:rsidR="00A866CE" w:rsidRDefault="00A866CE" w:rsidP="00A866CE">
      <w:pPr>
        <w:spacing w:after="0" w:line="360" w:lineRule="auto"/>
        <w:jc w:val="center"/>
      </w:pPr>
      <w:r>
        <w:rPr>
          <w:rFonts w:ascii="Arial" w:hAnsi="Arial" w:cs="Arial"/>
          <w:b/>
          <w:bCs/>
          <w:kern w:val="1"/>
          <w:sz w:val="24"/>
          <w:szCs w:val="24"/>
        </w:rPr>
        <w:lastRenderedPageBreak/>
        <w:t>GOVERNO DO ESTADO DO PIAUÍ</w:t>
      </w:r>
    </w:p>
    <w:p w14:paraId="10C74E9C" w14:textId="77777777" w:rsidR="00A866CE" w:rsidRDefault="00A866CE" w:rsidP="00A866CE">
      <w:pPr>
        <w:spacing w:after="0" w:line="360" w:lineRule="auto"/>
        <w:jc w:val="center"/>
      </w:pPr>
      <w:r>
        <w:rPr>
          <w:rFonts w:ascii="Arial" w:hAnsi="Arial" w:cs="Arial"/>
          <w:b/>
          <w:bCs/>
          <w:kern w:val="1"/>
          <w:sz w:val="24"/>
          <w:szCs w:val="24"/>
        </w:rPr>
        <w:t>UNIVERSIDADE ESTADUAL DO PIAUÍ – UESPI</w:t>
      </w:r>
    </w:p>
    <w:p w14:paraId="491F649A" w14:textId="77777777" w:rsidR="00A866CE" w:rsidRDefault="00A866CE" w:rsidP="00A866CE">
      <w:pPr>
        <w:spacing w:after="0" w:line="360" w:lineRule="auto"/>
        <w:jc w:val="center"/>
        <w:rPr>
          <w:rFonts w:ascii="Arial" w:hAnsi="Arial" w:cs="Arial"/>
          <w:b/>
          <w:bCs/>
          <w:kern w:val="1"/>
          <w:sz w:val="24"/>
          <w:szCs w:val="24"/>
        </w:rPr>
      </w:pPr>
    </w:p>
    <w:p w14:paraId="54634F0C" w14:textId="77777777" w:rsidR="00A866CE" w:rsidRDefault="00A866CE" w:rsidP="00A866CE">
      <w:pPr>
        <w:spacing w:after="0" w:line="360" w:lineRule="auto"/>
      </w:pPr>
      <w:r>
        <w:rPr>
          <w:rFonts w:ascii="Arial" w:hAnsi="Arial" w:cs="Arial"/>
          <w:b/>
          <w:bCs/>
          <w:kern w:val="1"/>
          <w:sz w:val="24"/>
          <w:szCs w:val="24"/>
        </w:rPr>
        <w:t>Governador do Estado</w:t>
      </w:r>
    </w:p>
    <w:p w14:paraId="00DC56CE" w14:textId="77777777" w:rsidR="00A866CE" w:rsidRDefault="00A866CE" w:rsidP="00A866CE">
      <w:pPr>
        <w:spacing w:after="0" w:line="360" w:lineRule="auto"/>
      </w:pPr>
      <w:r>
        <w:rPr>
          <w:rFonts w:ascii="Arial" w:hAnsi="Arial" w:cs="Arial"/>
          <w:sz w:val="24"/>
          <w:szCs w:val="24"/>
        </w:rPr>
        <w:t>José Wellington Barroso de Araújo Dias</w:t>
      </w:r>
    </w:p>
    <w:p w14:paraId="1FFACF57" w14:textId="77777777" w:rsidR="00A866CE" w:rsidRDefault="00A866CE" w:rsidP="00A866CE">
      <w:pPr>
        <w:spacing w:after="0" w:line="360" w:lineRule="auto"/>
        <w:rPr>
          <w:rFonts w:ascii="Arial" w:hAnsi="Arial" w:cs="Arial"/>
          <w:b/>
          <w:bCs/>
          <w:kern w:val="1"/>
          <w:sz w:val="24"/>
          <w:szCs w:val="24"/>
        </w:rPr>
      </w:pPr>
    </w:p>
    <w:p w14:paraId="73F1006A" w14:textId="77777777" w:rsidR="00A866CE" w:rsidRDefault="00A866CE" w:rsidP="00A866CE">
      <w:pPr>
        <w:spacing w:after="0" w:line="360" w:lineRule="auto"/>
      </w:pPr>
      <w:r>
        <w:rPr>
          <w:rFonts w:ascii="Arial" w:hAnsi="Arial" w:cs="Arial"/>
          <w:b/>
          <w:bCs/>
          <w:kern w:val="1"/>
          <w:sz w:val="24"/>
          <w:szCs w:val="24"/>
        </w:rPr>
        <w:t>Reitor</w:t>
      </w:r>
    </w:p>
    <w:p w14:paraId="7FA9D69B" w14:textId="77777777" w:rsidR="00A866CE" w:rsidRDefault="00A866CE" w:rsidP="00A866CE">
      <w:pPr>
        <w:spacing w:after="0" w:line="360" w:lineRule="auto"/>
      </w:pPr>
      <w:r>
        <w:rPr>
          <w:rFonts w:ascii="Arial" w:hAnsi="Arial" w:cs="Arial"/>
          <w:sz w:val="24"/>
          <w:szCs w:val="24"/>
        </w:rPr>
        <w:t>Evandro Alberto de Sousa</w:t>
      </w:r>
    </w:p>
    <w:p w14:paraId="319AF6B7" w14:textId="77777777" w:rsidR="00A866CE" w:rsidRDefault="00A866CE" w:rsidP="00A866CE">
      <w:pPr>
        <w:spacing w:after="0" w:line="360" w:lineRule="auto"/>
        <w:rPr>
          <w:rFonts w:ascii="Arial" w:hAnsi="Arial" w:cs="Arial"/>
          <w:sz w:val="24"/>
          <w:szCs w:val="24"/>
        </w:rPr>
      </w:pPr>
    </w:p>
    <w:p w14:paraId="20F78E71" w14:textId="77777777" w:rsidR="00A866CE" w:rsidRDefault="00A866CE" w:rsidP="00A866CE">
      <w:pPr>
        <w:spacing w:after="0" w:line="360" w:lineRule="auto"/>
      </w:pPr>
      <w:r>
        <w:rPr>
          <w:rFonts w:ascii="Arial" w:hAnsi="Arial" w:cs="Arial"/>
          <w:b/>
          <w:bCs/>
          <w:kern w:val="1"/>
          <w:sz w:val="24"/>
          <w:szCs w:val="24"/>
        </w:rPr>
        <w:t>Vice-Reitora</w:t>
      </w:r>
    </w:p>
    <w:p w14:paraId="54205539" w14:textId="77777777" w:rsidR="00A866CE" w:rsidRDefault="00A866CE" w:rsidP="00A866CE">
      <w:pPr>
        <w:spacing w:after="0" w:line="360" w:lineRule="auto"/>
      </w:pPr>
      <w:proofErr w:type="spellStart"/>
      <w:r>
        <w:rPr>
          <w:rFonts w:ascii="Arial" w:hAnsi="Arial" w:cs="Arial"/>
          <w:sz w:val="24"/>
          <w:szCs w:val="24"/>
        </w:rPr>
        <w:t>Rosineide</w:t>
      </w:r>
      <w:proofErr w:type="spellEnd"/>
      <w:r>
        <w:rPr>
          <w:rFonts w:ascii="Arial" w:hAnsi="Arial" w:cs="Arial"/>
          <w:sz w:val="24"/>
          <w:szCs w:val="24"/>
        </w:rPr>
        <w:t xml:space="preserve"> Candeia de Araújo</w:t>
      </w:r>
    </w:p>
    <w:p w14:paraId="7772532E" w14:textId="77777777" w:rsidR="00A866CE" w:rsidRDefault="00A866CE" w:rsidP="00A866CE">
      <w:pPr>
        <w:spacing w:after="0" w:line="360" w:lineRule="auto"/>
        <w:rPr>
          <w:rFonts w:ascii="Arial" w:hAnsi="Arial" w:cs="Arial"/>
          <w:sz w:val="24"/>
          <w:szCs w:val="24"/>
        </w:rPr>
      </w:pPr>
    </w:p>
    <w:p w14:paraId="77EE05FE" w14:textId="77777777" w:rsidR="00A866CE" w:rsidRDefault="00A866CE" w:rsidP="00A866CE">
      <w:pPr>
        <w:spacing w:after="0" w:line="360" w:lineRule="auto"/>
      </w:pPr>
      <w:r>
        <w:rPr>
          <w:rFonts w:ascii="Arial" w:hAnsi="Arial" w:cs="Arial"/>
          <w:b/>
          <w:sz w:val="24"/>
          <w:szCs w:val="24"/>
        </w:rPr>
        <w:t>P</w:t>
      </w:r>
      <w:r>
        <w:rPr>
          <w:rFonts w:ascii="Arial" w:hAnsi="Arial" w:cs="Arial"/>
          <w:b/>
          <w:bCs/>
          <w:kern w:val="1"/>
          <w:sz w:val="24"/>
          <w:szCs w:val="24"/>
        </w:rPr>
        <w:t>ró-Reitora de Ensino e Graduação – PREG</w:t>
      </w:r>
    </w:p>
    <w:p w14:paraId="0168CBE7" w14:textId="77777777" w:rsidR="00A866CE" w:rsidRDefault="00A866CE" w:rsidP="00A866CE">
      <w:pPr>
        <w:spacing w:after="0" w:line="360" w:lineRule="auto"/>
      </w:pPr>
      <w:proofErr w:type="spellStart"/>
      <w:r>
        <w:rPr>
          <w:rFonts w:ascii="Arial" w:hAnsi="Arial" w:cs="Arial"/>
          <w:sz w:val="24"/>
          <w:szCs w:val="24"/>
        </w:rPr>
        <w:t>Nayana</w:t>
      </w:r>
      <w:proofErr w:type="spellEnd"/>
      <w:r>
        <w:rPr>
          <w:rFonts w:ascii="Arial" w:hAnsi="Arial" w:cs="Arial"/>
          <w:sz w:val="24"/>
          <w:szCs w:val="24"/>
        </w:rPr>
        <w:t xml:space="preserve"> Pinheiro Machado de Freitas Coelho</w:t>
      </w:r>
    </w:p>
    <w:p w14:paraId="2C62FC50" w14:textId="77777777" w:rsidR="00A866CE" w:rsidRDefault="00A866CE" w:rsidP="00A866CE">
      <w:pPr>
        <w:spacing w:after="0" w:line="360" w:lineRule="auto"/>
        <w:rPr>
          <w:rFonts w:ascii="Arial" w:hAnsi="Arial" w:cs="Arial"/>
          <w:b/>
          <w:bCs/>
          <w:kern w:val="1"/>
          <w:sz w:val="24"/>
          <w:szCs w:val="24"/>
        </w:rPr>
      </w:pPr>
    </w:p>
    <w:p w14:paraId="6C766705" w14:textId="77777777" w:rsidR="00A866CE" w:rsidRDefault="00A866CE" w:rsidP="00A866CE">
      <w:pPr>
        <w:spacing w:after="0" w:line="360" w:lineRule="auto"/>
      </w:pPr>
      <w:r>
        <w:rPr>
          <w:rFonts w:ascii="Arial" w:hAnsi="Arial" w:cs="Arial"/>
          <w:b/>
          <w:bCs/>
          <w:kern w:val="1"/>
          <w:sz w:val="24"/>
          <w:szCs w:val="24"/>
        </w:rPr>
        <w:t>Pró-Reitora de Pesquisa e Pós-Graduação – PROP</w:t>
      </w:r>
    </w:p>
    <w:p w14:paraId="155B2DFB" w14:textId="77777777" w:rsidR="00A866CE" w:rsidRDefault="00A866CE" w:rsidP="00A866CE">
      <w:pPr>
        <w:spacing w:after="0" w:line="360" w:lineRule="auto"/>
      </w:pPr>
      <w:r>
        <w:rPr>
          <w:rFonts w:ascii="Arial" w:hAnsi="Arial" w:cs="Arial"/>
          <w:bCs/>
          <w:kern w:val="1"/>
          <w:sz w:val="24"/>
          <w:szCs w:val="24"/>
        </w:rPr>
        <w:t>Ailma do Nascimento Silva</w:t>
      </w:r>
    </w:p>
    <w:p w14:paraId="65FFBB7E" w14:textId="77777777" w:rsidR="00A866CE" w:rsidRDefault="00A866CE" w:rsidP="00A866CE">
      <w:pPr>
        <w:spacing w:after="0" w:line="360" w:lineRule="auto"/>
        <w:rPr>
          <w:rFonts w:ascii="Arial" w:hAnsi="Arial" w:cs="Arial"/>
          <w:b/>
          <w:bCs/>
          <w:kern w:val="1"/>
          <w:sz w:val="24"/>
          <w:szCs w:val="24"/>
        </w:rPr>
      </w:pPr>
    </w:p>
    <w:p w14:paraId="1EC8AB4A" w14:textId="77777777" w:rsidR="00A866CE" w:rsidRDefault="00A866CE" w:rsidP="00A866CE">
      <w:pPr>
        <w:spacing w:after="0" w:line="360" w:lineRule="auto"/>
      </w:pPr>
      <w:r>
        <w:rPr>
          <w:rFonts w:ascii="Arial" w:hAnsi="Arial" w:cs="Arial"/>
          <w:b/>
          <w:bCs/>
          <w:kern w:val="1"/>
          <w:sz w:val="24"/>
          <w:szCs w:val="24"/>
        </w:rPr>
        <w:t xml:space="preserve">Pró-Reitora de Extensão, Assuntos Estudantis e Comunitários – </w:t>
      </w:r>
      <w:proofErr w:type="gramStart"/>
      <w:r>
        <w:rPr>
          <w:rFonts w:ascii="Arial" w:hAnsi="Arial" w:cs="Arial"/>
          <w:b/>
          <w:bCs/>
          <w:kern w:val="1"/>
          <w:sz w:val="24"/>
          <w:szCs w:val="24"/>
        </w:rPr>
        <w:t>PREX</w:t>
      </w:r>
      <w:proofErr w:type="gramEnd"/>
    </w:p>
    <w:p w14:paraId="135FF98C" w14:textId="77777777" w:rsidR="00A866CE" w:rsidRDefault="00A866CE" w:rsidP="00A866CE">
      <w:pPr>
        <w:spacing w:after="0" w:line="360" w:lineRule="auto"/>
      </w:pPr>
      <w:r>
        <w:rPr>
          <w:rFonts w:ascii="Arial" w:hAnsi="Arial" w:cs="Arial"/>
          <w:sz w:val="24"/>
          <w:szCs w:val="24"/>
        </w:rPr>
        <w:t xml:space="preserve">Eliene Maria Viana de </w:t>
      </w:r>
      <w:proofErr w:type="spellStart"/>
      <w:r>
        <w:rPr>
          <w:rFonts w:ascii="Arial" w:hAnsi="Arial" w:cs="Arial"/>
          <w:sz w:val="24"/>
          <w:szCs w:val="24"/>
        </w:rPr>
        <w:t>Figueredo</w:t>
      </w:r>
      <w:proofErr w:type="spellEnd"/>
      <w:r>
        <w:rPr>
          <w:rFonts w:ascii="Arial" w:hAnsi="Arial" w:cs="Arial"/>
          <w:sz w:val="24"/>
          <w:szCs w:val="24"/>
        </w:rPr>
        <w:t xml:space="preserve"> </w:t>
      </w:r>
      <w:proofErr w:type="spellStart"/>
      <w:r>
        <w:rPr>
          <w:rFonts w:ascii="Arial" w:hAnsi="Arial" w:cs="Arial"/>
          <w:sz w:val="24"/>
          <w:szCs w:val="24"/>
        </w:rPr>
        <w:t>Pierote</w:t>
      </w:r>
      <w:proofErr w:type="spellEnd"/>
    </w:p>
    <w:p w14:paraId="63F52428" w14:textId="77777777" w:rsidR="00A866CE" w:rsidRDefault="00A866CE" w:rsidP="00A866CE">
      <w:pPr>
        <w:spacing w:after="0" w:line="360" w:lineRule="auto"/>
        <w:rPr>
          <w:rFonts w:ascii="Arial" w:hAnsi="Arial" w:cs="Arial"/>
          <w:sz w:val="24"/>
          <w:szCs w:val="24"/>
        </w:rPr>
      </w:pPr>
    </w:p>
    <w:p w14:paraId="4E790A7E" w14:textId="77777777" w:rsidR="00A866CE" w:rsidRDefault="00A866CE" w:rsidP="00A866CE">
      <w:pPr>
        <w:spacing w:after="0" w:line="360" w:lineRule="auto"/>
      </w:pPr>
      <w:r>
        <w:rPr>
          <w:rFonts w:ascii="Arial" w:hAnsi="Arial" w:cs="Arial"/>
          <w:b/>
          <w:bCs/>
          <w:kern w:val="1"/>
          <w:sz w:val="24"/>
          <w:szCs w:val="24"/>
        </w:rPr>
        <w:t>Pró-Reitor de Administração e Finanças – PRAD</w:t>
      </w:r>
    </w:p>
    <w:p w14:paraId="14945633" w14:textId="77777777" w:rsidR="00A866CE" w:rsidRDefault="00A866CE" w:rsidP="00A866CE">
      <w:pPr>
        <w:spacing w:after="0" w:line="360" w:lineRule="auto"/>
      </w:pPr>
      <w:r>
        <w:rPr>
          <w:rFonts w:ascii="Arial" w:hAnsi="Arial" w:cs="Arial"/>
          <w:sz w:val="24"/>
          <w:szCs w:val="24"/>
        </w:rPr>
        <w:t>Pedro Antônio Soares Júnior</w:t>
      </w:r>
    </w:p>
    <w:p w14:paraId="19BB8E83" w14:textId="77777777" w:rsidR="00A866CE" w:rsidRDefault="00A866CE" w:rsidP="00A866CE">
      <w:pPr>
        <w:spacing w:after="0" w:line="360" w:lineRule="auto"/>
        <w:rPr>
          <w:rFonts w:ascii="Arial" w:hAnsi="Arial" w:cs="Arial"/>
          <w:b/>
          <w:bCs/>
          <w:kern w:val="1"/>
          <w:sz w:val="24"/>
          <w:szCs w:val="24"/>
        </w:rPr>
      </w:pPr>
    </w:p>
    <w:p w14:paraId="4B5702F8" w14:textId="77777777" w:rsidR="00A866CE" w:rsidRDefault="00A866CE" w:rsidP="00A866CE">
      <w:pPr>
        <w:spacing w:after="0" w:line="360" w:lineRule="auto"/>
      </w:pPr>
      <w:r>
        <w:rPr>
          <w:rFonts w:ascii="Arial" w:hAnsi="Arial" w:cs="Arial"/>
          <w:b/>
          <w:bCs/>
          <w:kern w:val="1"/>
          <w:sz w:val="24"/>
          <w:szCs w:val="24"/>
        </w:rPr>
        <w:t>Pró-Reitor de Planejamento e Finanças – PROPLAN</w:t>
      </w:r>
    </w:p>
    <w:p w14:paraId="6419B397" w14:textId="77777777" w:rsidR="00A866CE" w:rsidRDefault="00A866CE" w:rsidP="00A866CE">
      <w:pPr>
        <w:spacing w:after="0" w:line="360" w:lineRule="auto"/>
      </w:pPr>
      <w:r>
        <w:rPr>
          <w:rFonts w:ascii="Arial" w:hAnsi="Arial" w:cs="Arial"/>
          <w:sz w:val="24"/>
          <w:szCs w:val="24"/>
        </w:rPr>
        <w:t xml:space="preserve">Raimundo </w:t>
      </w:r>
      <w:proofErr w:type="spellStart"/>
      <w:r>
        <w:rPr>
          <w:rFonts w:ascii="Arial" w:hAnsi="Arial" w:cs="Arial"/>
          <w:sz w:val="24"/>
          <w:szCs w:val="24"/>
        </w:rPr>
        <w:t>Isídio</w:t>
      </w:r>
      <w:proofErr w:type="spellEnd"/>
      <w:r>
        <w:rPr>
          <w:rFonts w:ascii="Arial" w:hAnsi="Arial" w:cs="Arial"/>
          <w:sz w:val="24"/>
          <w:szCs w:val="24"/>
        </w:rPr>
        <w:t xml:space="preserve"> de Sousa</w:t>
      </w:r>
    </w:p>
    <w:p w14:paraId="490B9D58" w14:textId="77777777" w:rsidR="00A866CE" w:rsidRDefault="00A866CE" w:rsidP="00A866CE">
      <w:pPr>
        <w:spacing w:after="0" w:line="360" w:lineRule="auto"/>
        <w:rPr>
          <w:rFonts w:ascii="Arial" w:hAnsi="Arial" w:cs="Arial"/>
          <w:b/>
          <w:bCs/>
          <w:kern w:val="1"/>
          <w:sz w:val="24"/>
          <w:szCs w:val="24"/>
        </w:rPr>
      </w:pPr>
    </w:p>
    <w:p w14:paraId="5DA00B9D" w14:textId="77777777" w:rsidR="00A866CE" w:rsidRDefault="00A866CE" w:rsidP="00A866CE">
      <w:pPr>
        <w:spacing w:after="0" w:line="360" w:lineRule="auto"/>
        <w:rPr>
          <w:rFonts w:ascii="Arial" w:hAnsi="Arial" w:cs="Arial"/>
          <w:b/>
          <w:bCs/>
          <w:kern w:val="1"/>
          <w:sz w:val="24"/>
          <w:szCs w:val="24"/>
        </w:rPr>
      </w:pPr>
    </w:p>
    <w:p w14:paraId="5FEA6D49" w14:textId="77777777" w:rsidR="00A866CE" w:rsidRPr="00DD7DA4" w:rsidRDefault="00A866CE" w:rsidP="00A866CE">
      <w:pPr>
        <w:spacing w:after="0" w:line="360" w:lineRule="auto"/>
        <w:rPr>
          <w:color w:val="FF0000"/>
        </w:rPr>
      </w:pPr>
      <w:r w:rsidRPr="00DD7DA4">
        <w:rPr>
          <w:rFonts w:ascii="Arial" w:hAnsi="Arial" w:cs="Arial"/>
          <w:b/>
          <w:bCs/>
          <w:color w:val="FF0000"/>
          <w:kern w:val="1"/>
          <w:sz w:val="24"/>
          <w:szCs w:val="24"/>
        </w:rPr>
        <w:t>CENTRO</w:t>
      </w:r>
      <w:r>
        <w:rPr>
          <w:rFonts w:ascii="Arial" w:hAnsi="Arial" w:cs="Arial"/>
          <w:b/>
          <w:bCs/>
          <w:color w:val="FF0000"/>
          <w:kern w:val="1"/>
          <w:sz w:val="24"/>
          <w:szCs w:val="24"/>
        </w:rPr>
        <w:t xml:space="preserve"> / CAMPUS</w:t>
      </w:r>
    </w:p>
    <w:p w14:paraId="3F6F6EE6" w14:textId="77777777" w:rsidR="00A866CE" w:rsidRDefault="00A866CE" w:rsidP="00A866CE">
      <w:pPr>
        <w:spacing w:after="0" w:line="360" w:lineRule="auto"/>
        <w:rPr>
          <w:rFonts w:ascii="Arial" w:hAnsi="Arial" w:cs="Arial"/>
          <w:b/>
          <w:bCs/>
          <w:kern w:val="1"/>
          <w:sz w:val="24"/>
          <w:szCs w:val="24"/>
        </w:rPr>
      </w:pPr>
    </w:p>
    <w:p w14:paraId="30FE3E2E" w14:textId="77777777" w:rsidR="00A866CE" w:rsidRDefault="00A866CE" w:rsidP="00A866CE">
      <w:pPr>
        <w:spacing w:after="0" w:line="360" w:lineRule="auto"/>
      </w:pPr>
      <w:proofErr w:type="gramStart"/>
      <w:r>
        <w:rPr>
          <w:rFonts w:ascii="Arial" w:hAnsi="Arial" w:cs="Arial"/>
          <w:b/>
          <w:bCs/>
          <w:kern w:val="1"/>
          <w:sz w:val="24"/>
          <w:szCs w:val="24"/>
        </w:rPr>
        <w:t>Diretor(</w:t>
      </w:r>
      <w:proofErr w:type="gramEnd"/>
      <w:r>
        <w:rPr>
          <w:rFonts w:ascii="Arial" w:hAnsi="Arial" w:cs="Arial"/>
          <w:b/>
          <w:bCs/>
          <w:kern w:val="1"/>
          <w:sz w:val="24"/>
          <w:szCs w:val="24"/>
        </w:rPr>
        <w:t>a)</w:t>
      </w:r>
    </w:p>
    <w:p w14:paraId="24A42F46" w14:textId="77777777" w:rsidR="00A866CE" w:rsidRPr="00DD7DA4" w:rsidRDefault="00A866CE" w:rsidP="00A866CE">
      <w:pPr>
        <w:spacing w:after="0" w:line="360" w:lineRule="auto"/>
        <w:rPr>
          <w:color w:val="FF0000"/>
        </w:rPr>
      </w:pPr>
      <w:r w:rsidRPr="00DD7DA4">
        <w:rPr>
          <w:rFonts w:ascii="Arial" w:hAnsi="Arial" w:cs="Arial"/>
          <w:bCs/>
          <w:color w:val="FF0000"/>
          <w:kern w:val="1"/>
          <w:sz w:val="24"/>
          <w:szCs w:val="24"/>
        </w:rPr>
        <w:t>Nome</w:t>
      </w:r>
    </w:p>
    <w:p w14:paraId="49B64B9F" w14:textId="77777777" w:rsidR="00A866CE" w:rsidRDefault="00A866CE" w:rsidP="00A866CE">
      <w:pPr>
        <w:spacing w:after="0" w:line="360" w:lineRule="auto"/>
        <w:rPr>
          <w:rFonts w:ascii="Arial" w:hAnsi="Arial" w:cs="Arial"/>
          <w:b/>
          <w:bCs/>
          <w:kern w:val="1"/>
          <w:sz w:val="24"/>
          <w:szCs w:val="24"/>
        </w:rPr>
      </w:pPr>
    </w:p>
    <w:p w14:paraId="717FFFA1" w14:textId="77777777" w:rsidR="00A866CE" w:rsidRDefault="00A866CE" w:rsidP="00A866CE">
      <w:pPr>
        <w:spacing w:after="0" w:line="360" w:lineRule="auto"/>
      </w:pPr>
      <w:proofErr w:type="gramStart"/>
      <w:r>
        <w:rPr>
          <w:rFonts w:ascii="Arial" w:hAnsi="Arial" w:cs="Arial"/>
          <w:b/>
          <w:bCs/>
          <w:kern w:val="1"/>
          <w:sz w:val="24"/>
          <w:szCs w:val="24"/>
        </w:rPr>
        <w:t>Coordenador(</w:t>
      </w:r>
      <w:proofErr w:type="gramEnd"/>
      <w:r>
        <w:rPr>
          <w:rFonts w:ascii="Arial" w:hAnsi="Arial" w:cs="Arial"/>
          <w:b/>
          <w:bCs/>
          <w:kern w:val="1"/>
          <w:sz w:val="24"/>
          <w:szCs w:val="24"/>
        </w:rPr>
        <w:t xml:space="preserve">a) do Curso de </w:t>
      </w:r>
      <w:r w:rsidRPr="00DD7DA4">
        <w:rPr>
          <w:rFonts w:ascii="Arial" w:hAnsi="Arial" w:cs="Arial"/>
          <w:b/>
          <w:color w:val="FF0000"/>
          <w:sz w:val="24"/>
          <w:szCs w:val="24"/>
        </w:rPr>
        <w:t>XXXXX</w:t>
      </w:r>
    </w:p>
    <w:p w14:paraId="567EC0C4" w14:textId="77777777" w:rsidR="00A866CE" w:rsidRPr="00DD7DA4" w:rsidRDefault="00A866CE" w:rsidP="00A866CE">
      <w:pPr>
        <w:spacing w:after="0" w:line="360" w:lineRule="auto"/>
        <w:rPr>
          <w:color w:val="FF0000"/>
        </w:rPr>
      </w:pPr>
      <w:r w:rsidRPr="00DD7DA4">
        <w:rPr>
          <w:rFonts w:ascii="Arial" w:hAnsi="Arial" w:cs="Arial"/>
          <w:bCs/>
          <w:color w:val="FF0000"/>
          <w:kern w:val="1"/>
          <w:sz w:val="24"/>
          <w:szCs w:val="24"/>
        </w:rPr>
        <w:lastRenderedPageBreak/>
        <w:t>Nome</w:t>
      </w:r>
    </w:p>
    <w:p w14:paraId="57B61404" w14:textId="77777777" w:rsidR="00A866CE" w:rsidRDefault="00A866CE" w:rsidP="00A866CE">
      <w:pPr>
        <w:spacing w:after="0" w:line="360" w:lineRule="auto"/>
        <w:rPr>
          <w:rFonts w:ascii="Arial" w:hAnsi="Arial" w:cs="Arial"/>
          <w:b/>
          <w:bCs/>
          <w:kern w:val="1"/>
          <w:sz w:val="24"/>
          <w:szCs w:val="24"/>
        </w:rPr>
      </w:pPr>
    </w:p>
    <w:p w14:paraId="7F2ABE1B" w14:textId="77777777" w:rsidR="00A866CE" w:rsidRDefault="00A866CE" w:rsidP="00A866CE">
      <w:pPr>
        <w:spacing w:after="0" w:line="360" w:lineRule="auto"/>
      </w:pPr>
      <w:r>
        <w:rPr>
          <w:rFonts w:ascii="Arial" w:hAnsi="Arial" w:cs="Arial"/>
          <w:b/>
          <w:sz w:val="24"/>
          <w:szCs w:val="24"/>
        </w:rPr>
        <w:t>NÚCLEO DOCENTE ESTRUTURANTE</w:t>
      </w:r>
      <w:r>
        <w:rPr>
          <w:rFonts w:ascii="Arial" w:hAnsi="Arial" w:cs="Arial"/>
          <w:b/>
          <w:bCs/>
          <w:kern w:val="1"/>
          <w:sz w:val="24"/>
          <w:szCs w:val="24"/>
        </w:rPr>
        <w:t>:</w:t>
      </w:r>
    </w:p>
    <w:p w14:paraId="25CC1E27" w14:textId="77777777" w:rsidR="00A866CE" w:rsidRPr="00DD7DA4" w:rsidRDefault="00A866CE" w:rsidP="00A866CE">
      <w:pPr>
        <w:spacing w:after="0" w:line="360" w:lineRule="auto"/>
        <w:rPr>
          <w:color w:val="FF0000"/>
        </w:rPr>
      </w:pPr>
      <w:r w:rsidRPr="00DD7DA4">
        <w:rPr>
          <w:rFonts w:ascii="Arial" w:hAnsi="Arial" w:cs="Arial"/>
          <w:bCs/>
          <w:color w:val="FF0000"/>
          <w:kern w:val="1"/>
          <w:sz w:val="24"/>
          <w:szCs w:val="24"/>
        </w:rPr>
        <w:t>Nome</w:t>
      </w:r>
      <w:r>
        <w:rPr>
          <w:rFonts w:ascii="Arial" w:hAnsi="Arial" w:cs="Arial"/>
          <w:bCs/>
          <w:color w:val="FF0000"/>
          <w:kern w:val="1"/>
          <w:sz w:val="24"/>
          <w:szCs w:val="24"/>
        </w:rPr>
        <w:t>s</w:t>
      </w:r>
    </w:p>
    <w:p w14:paraId="22AD79E3" w14:textId="77777777" w:rsidR="00A866CE" w:rsidRDefault="00A866CE" w:rsidP="00A866CE">
      <w:pPr>
        <w:spacing w:after="0" w:line="360" w:lineRule="auto"/>
        <w:rPr>
          <w:rFonts w:ascii="Arial" w:hAnsi="Arial" w:cs="Arial"/>
          <w:b/>
          <w:sz w:val="24"/>
          <w:szCs w:val="24"/>
        </w:rPr>
      </w:pPr>
    </w:p>
    <w:p w14:paraId="7429CA62" w14:textId="77777777" w:rsidR="00A866CE" w:rsidRDefault="00A866CE" w:rsidP="00A866CE">
      <w:pPr>
        <w:spacing w:after="0" w:line="360" w:lineRule="auto"/>
      </w:pPr>
      <w:r>
        <w:rPr>
          <w:rFonts w:ascii="Arial" w:hAnsi="Arial" w:cs="Arial"/>
          <w:b/>
          <w:bCs/>
          <w:kern w:val="1"/>
          <w:sz w:val="24"/>
          <w:szCs w:val="24"/>
        </w:rPr>
        <w:t>COLABORAÇÃO</w:t>
      </w:r>
    </w:p>
    <w:p w14:paraId="02461867" w14:textId="77777777" w:rsidR="00A866CE" w:rsidRDefault="00A866CE" w:rsidP="00A866CE">
      <w:pPr>
        <w:spacing w:after="0" w:line="360" w:lineRule="auto"/>
        <w:rPr>
          <w:rFonts w:ascii="Arial" w:hAnsi="Arial" w:cs="Arial"/>
          <w:b/>
          <w:bCs/>
          <w:kern w:val="1"/>
          <w:sz w:val="24"/>
          <w:szCs w:val="24"/>
        </w:rPr>
      </w:pPr>
    </w:p>
    <w:p w14:paraId="5622D233" w14:textId="77777777" w:rsidR="00A866CE" w:rsidRDefault="00A866CE" w:rsidP="00A866CE">
      <w:pPr>
        <w:spacing w:after="0" w:line="360" w:lineRule="auto"/>
      </w:pPr>
      <w:r>
        <w:rPr>
          <w:rFonts w:ascii="Arial" w:hAnsi="Arial" w:cs="Arial"/>
          <w:b/>
          <w:bCs/>
          <w:kern w:val="1"/>
          <w:sz w:val="24"/>
          <w:szCs w:val="24"/>
        </w:rPr>
        <w:t>Professores Efetivos do Curso</w:t>
      </w:r>
    </w:p>
    <w:p w14:paraId="10E6E3DF" w14:textId="77777777" w:rsidR="00A866CE" w:rsidRPr="00DD7DA4" w:rsidRDefault="00A866CE" w:rsidP="00A866CE">
      <w:pPr>
        <w:spacing w:after="0" w:line="360" w:lineRule="auto"/>
        <w:rPr>
          <w:color w:val="FF0000"/>
        </w:rPr>
      </w:pPr>
      <w:r w:rsidRPr="00DD7DA4">
        <w:rPr>
          <w:rFonts w:ascii="Arial" w:hAnsi="Arial" w:cs="Arial"/>
          <w:bCs/>
          <w:color w:val="FF0000"/>
          <w:kern w:val="1"/>
          <w:sz w:val="24"/>
          <w:szCs w:val="24"/>
        </w:rPr>
        <w:t>Nome</w:t>
      </w:r>
      <w:r>
        <w:rPr>
          <w:rFonts w:ascii="Arial" w:hAnsi="Arial" w:cs="Arial"/>
          <w:bCs/>
          <w:color w:val="FF0000"/>
          <w:kern w:val="1"/>
          <w:sz w:val="24"/>
          <w:szCs w:val="24"/>
        </w:rPr>
        <w:t>s</w:t>
      </w:r>
    </w:p>
    <w:p w14:paraId="04C0975D" w14:textId="77777777" w:rsidR="00A866CE" w:rsidRDefault="00A866CE">
      <w:pPr>
        <w:keepNext/>
        <w:spacing w:after="120" w:line="360" w:lineRule="auto"/>
        <w:jc w:val="center"/>
        <w:rPr>
          <w:rFonts w:ascii="Arial" w:eastAsia="Arial" w:hAnsi="Arial" w:cs="Arial"/>
          <w:b/>
          <w:sz w:val="28"/>
        </w:rPr>
      </w:pPr>
    </w:p>
    <w:p w14:paraId="6B7B8AD9" w14:textId="77777777" w:rsidR="00A866CE" w:rsidRDefault="00A866CE">
      <w:pPr>
        <w:keepNext/>
        <w:spacing w:after="120" w:line="360" w:lineRule="auto"/>
        <w:jc w:val="center"/>
        <w:rPr>
          <w:rFonts w:ascii="Arial" w:eastAsia="Arial" w:hAnsi="Arial" w:cs="Arial"/>
          <w:b/>
          <w:sz w:val="28"/>
        </w:rPr>
      </w:pPr>
    </w:p>
    <w:p w14:paraId="7D8A8C48" w14:textId="77777777" w:rsidR="00A866CE" w:rsidRDefault="00A866CE">
      <w:pPr>
        <w:keepNext/>
        <w:spacing w:after="120" w:line="360" w:lineRule="auto"/>
        <w:jc w:val="center"/>
        <w:rPr>
          <w:rFonts w:ascii="Arial" w:eastAsia="Arial" w:hAnsi="Arial" w:cs="Arial"/>
          <w:b/>
          <w:sz w:val="28"/>
        </w:rPr>
      </w:pPr>
    </w:p>
    <w:p w14:paraId="4734A443" w14:textId="77777777" w:rsidR="00A866CE" w:rsidRDefault="00A866CE">
      <w:pPr>
        <w:keepNext/>
        <w:spacing w:after="120" w:line="360" w:lineRule="auto"/>
        <w:jc w:val="center"/>
        <w:rPr>
          <w:rFonts w:ascii="Arial" w:eastAsia="Arial" w:hAnsi="Arial" w:cs="Arial"/>
          <w:b/>
          <w:sz w:val="28"/>
        </w:rPr>
      </w:pPr>
    </w:p>
    <w:p w14:paraId="498E6CCA" w14:textId="77777777" w:rsidR="00A866CE" w:rsidRDefault="00A866CE">
      <w:pPr>
        <w:keepNext/>
        <w:spacing w:after="120" w:line="360" w:lineRule="auto"/>
        <w:jc w:val="center"/>
        <w:rPr>
          <w:rFonts w:ascii="Arial" w:eastAsia="Arial" w:hAnsi="Arial" w:cs="Arial"/>
          <w:b/>
          <w:sz w:val="28"/>
        </w:rPr>
      </w:pPr>
    </w:p>
    <w:p w14:paraId="77F0620A" w14:textId="77777777" w:rsidR="00A866CE" w:rsidRDefault="00A866CE">
      <w:pPr>
        <w:keepNext/>
        <w:spacing w:after="120" w:line="360" w:lineRule="auto"/>
        <w:jc w:val="center"/>
        <w:rPr>
          <w:rFonts w:ascii="Arial" w:eastAsia="Arial" w:hAnsi="Arial" w:cs="Arial"/>
          <w:b/>
          <w:sz w:val="28"/>
        </w:rPr>
      </w:pPr>
    </w:p>
    <w:p w14:paraId="5BEDFF9C" w14:textId="77777777" w:rsidR="00A866CE" w:rsidRDefault="00A866CE">
      <w:pPr>
        <w:keepNext/>
        <w:spacing w:after="120" w:line="360" w:lineRule="auto"/>
        <w:jc w:val="center"/>
        <w:rPr>
          <w:rFonts w:ascii="Arial" w:eastAsia="Arial" w:hAnsi="Arial" w:cs="Arial"/>
          <w:b/>
          <w:sz w:val="28"/>
        </w:rPr>
      </w:pPr>
    </w:p>
    <w:p w14:paraId="5473E5C1" w14:textId="77777777" w:rsidR="00A866CE" w:rsidRDefault="00A866CE">
      <w:pPr>
        <w:keepNext/>
        <w:spacing w:after="120" w:line="360" w:lineRule="auto"/>
        <w:jc w:val="center"/>
        <w:rPr>
          <w:rFonts w:ascii="Arial" w:eastAsia="Arial" w:hAnsi="Arial" w:cs="Arial"/>
          <w:b/>
          <w:sz w:val="28"/>
        </w:rPr>
      </w:pPr>
    </w:p>
    <w:p w14:paraId="7D41EE08" w14:textId="77777777" w:rsidR="00A866CE" w:rsidRDefault="00A866CE">
      <w:pPr>
        <w:keepNext/>
        <w:spacing w:after="120" w:line="360" w:lineRule="auto"/>
        <w:jc w:val="center"/>
        <w:rPr>
          <w:rFonts w:ascii="Arial" w:eastAsia="Arial" w:hAnsi="Arial" w:cs="Arial"/>
          <w:b/>
          <w:sz w:val="28"/>
        </w:rPr>
      </w:pPr>
    </w:p>
    <w:p w14:paraId="6555AFB3" w14:textId="77777777" w:rsidR="00A866CE" w:rsidRDefault="00A866CE">
      <w:pPr>
        <w:keepNext/>
        <w:spacing w:after="120" w:line="360" w:lineRule="auto"/>
        <w:jc w:val="center"/>
        <w:rPr>
          <w:rFonts w:ascii="Arial" w:eastAsia="Arial" w:hAnsi="Arial" w:cs="Arial"/>
          <w:b/>
          <w:sz w:val="28"/>
        </w:rPr>
      </w:pPr>
    </w:p>
    <w:p w14:paraId="23425D8A" w14:textId="77777777" w:rsidR="00A866CE" w:rsidRDefault="00A866CE">
      <w:pPr>
        <w:keepNext/>
        <w:spacing w:after="120" w:line="360" w:lineRule="auto"/>
        <w:jc w:val="center"/>
        <w:rPr>
          <w:rFonts w:ascii="Arial" w:eastAsia="Arial" w:hAnsi="Arial" w:cs="Arial"/>
          <w:b/>
          <w:sz w:val="28"/>
        </w:rPr>
      </w:pPr>
    </w:p>
    <w:p w14:paraId="440B461B" w14:textId="77777777" w:rsidR="00A866CE" w:rsidRDefault="00A866CE">
      <w:pPr>
        <w:keepNext/>
        <w:spacing w:after="120" w:line="360" w:lineRule="auto"/>
        <w:jc w:val="center"/>
        <w:rPr>
          <w:rFonts w:ascii="Arial" w:eastAsia="Arial" w:hAnsi="Arial" w:cs="Arial"/>
          <w:b/>
          <w:sz w:val="28"/>
        </w:rPr>
      </w:pPr>
    </w:p>
    <w:p w14:paraId="7F8D64E1" w14:textId="77777777" w:rsidR="00A866CE" w:rsidRDefault="00A866CE">
      <w:pPr>
        <w:keepNext/>
        <w:spacing w:after="120" w:line="360" w:lineRule="auto"/>
        <w:jc w:val="center"/>
        <w:rPr>
          <w:rFonts w:ascii="Arial" w:eastAsia="Arial" w:hAnsi="Arial" w:cs="Arial"/>
          <w:b/>
          <w:sz w:val="28"/>
        </w:rPr>
      </w:pPr>
    </w:p>
    <w:p w14:paraId="6E63FB3B" w14:textId="77777777" w:rsidR="00A866CE" w:rsidRDefault="00A866CE">
      <w:pPr>
        <w:keepNext/>
        <w:spacing w:after="120" w:line="360" w:lineRule="auto"/>
        <w:jc w:val="center"/>
        <w:rPr>
          <w:rFonts w:ascii="Arial" w:eastAsia="Arial" w:hAnsi="Arial" w:cs="Arial"/>
          <w:b/>
          <w:sz w:val="28"/>
        </w:rPr>
      </w:pPr>
    </w:p>
    <w:p w14:paraId="0CA9EB11" w14:textId="77777777" w:rsidR="00A866CE" w:rsidRDefault="00A866CE">
      <w:pPr>
        <w:keepNext/>
        <w:spacing w:after="120" w:line="360" w:lineRule="auto"/>
        <w:jc w:val="center"/>
        <w:rPr>
          <w:rFonts w:ascii="Arial" w:eastAsia="Arial" w:hAnsi="Arial" w:cs="Arial"/>
          <w:b/>
          <w:sz w:val="28"/>
        </w:rPr>
      </w:pPr>
    </w:p>
    <w:p w14:paraId="6DAB9C8D" w14:textId="77777777" w:rsidR="00A866CE" w:rsidRDefault="00A866CE">
      <w:pPr>
        <w:keepNext/>
        <w:spacing w:after="120" w:line="360" w:lineRule="auto"/>
        <w:jc w:val="center"/>
        <w:rPr>
          <w:rFonts w:ascii="Arial" w:eastAsia="Arial" w:hAnsi="Arial" w:cs="Arial"/>
          <w:b/>
          <w:sz w:val="28"/>
        </w:rPr>
      </w:pPr>
    </w:p>
    <w:p w14:paraId="6BA1C1F5" w14:textId="77777777" w:rsidR="00A866CE" w:rsidRDefault="00A866CE">
      <w:pPr>
        <w:keepNext/>
        <w:spacing w:after="120" w:line="360" w:lineRule="auto"/>
        <w:jc w:val="center"/>
        <w:rPr>
          <w:rFonts w:ascii="Arial" w:eastAsia="Arial" w:hAnsi="Arial" w:cs="Arial"/>
          <w:b/>
          <w:sz w:val="28"/>
        </w:rPr>
      </w:pPr>
    </w:p>
    <w:p w14:paraId="379AD435" w14:textId="77777777" w:rsidR="00A866CE" w:rsidRDefault="00A866CE">
      <w:pPr>
        <w:keepNext/>
        <w:spacing w:after="120" w:line="360" w:lineRule="auto"/>
        <w:jc w:val="center"/>
        <w:rPr>
          <w:rFonts w:ascii="Arial" w:eastAsia="Arial" w:hAnsi="Arial" w:cs="Arial"/>
          <w:b/>
          <w:sz w:val="28"/>
        </w:rPr>
      </w:pPr>
    </w:p>
    <w:p w14:paraId="49CBC700" w14:textId="77777777" w:rsidR="00A866CE" w:rsidRDefault="00A866CE">
      <w:pPr>
        <w:keepNext/>
        <w:spacing w:after="120" w:line="360" w:lineRule="auto"/>
        <w:jc w:val="center"/>
        <w:rPr>
          <w:rFonts w:ascii="Arial" w:eastAsia="Arial" w:hAnsi="Arial" w:cs="Arial"/>
          <w:b/>
          <w:sz w:val="28"/>
        </w:rPr>
      </w:pPr>
    </w:p>
    <w:p w14:paraId="299E2B5C" w14:textId="77777777" w:rsidR="00A866CE" w:rsidRDefault="00A866CE">
      <w:pPr>
        <w:keepNext/>
        <w:spacing w:after="120" w:line="360" w:lineRule="auto"/>
        <w:jc w:val="center"/>
        <w:rPr>
          <w:rFonts w:ascii="Arial" w:eastAsia="Arial" w:hAnsi="Arial" w:cs="Arial"/>
          <w:b/>
          <w:sz w:val="28"/>
        </w:rPr>
      </w:pPr>
    </w:p>
    <w:p w14:paraId="33F23287" w14:textId="77777777" w:rsidR="00A866CE" w:rsidRDefault="00A866CE">
      <w:pPr>
        <w:keepNext/>
        <w:spacing w:after="120" w:line="360" w:lineRule="auto"/>
        <w:jc w:val="center"/>
        <w:rPr>
          <w:rFonts w:ascii="Arial" w:eastAsia="Arial" w:hAnsi="Arial" w:cs="Arial"/>
          <w:b/>
          <w:sz w:val="28"/>
        </w:rPr>
      </w:pPr>
    </w:p>
    <w:p w14:paraId="6D89312B" w14:textId="77777777" w:rsidR="00A866CE" w:rsidRDefault="00A866CE">
      <w:pPr>
        <w:keepNext/>
        <w:spacing w:after="120" w:line="360" w:lineRule="auto"/>
        <w:jc w:val="center"/>
        <w:rPr>
          <w:rFonts w:ascii="Arial" w:eastAsia="Arial" w:hAnsi="Arial" w:cs="Arial"/>
          <w:b/>
          <w:sz w:val="28"/>
        </w:rPr>
      </w:pPr>
    </w:p>
    <w:p w14:paraId="43302D71" w14:textId="77777777" w:rsidR="00A866CE" w:rsidRDefault="00A866CE">
      <w:pPr>
        <w:keepNext/>
        <w:spacing w:after="120" w:line="360" w:lineRule="auto"/>
        <w:jc w:val="center"/>
        <w:rPr>
          <w:rFonts w:ascii="Arial" w:eastAsia="Arial" w:hAnsi="Arial" w:cs="Arial"/>
          <w:b/>
          <w:sz w:val="28"/>
        </w:rPr>
      </w:pPr>
    </w:p>
    <w:p w14:paraId="2A4C1468" w14:textId="77777777" w:rsidR="00B83415" w:rsidRDefault="007E2A9E">
      <w:pPr>
        <w:keepNext/>
        <w:spacing w:after="120" w:line="360" w:lineRule="auto"/>
        <w:jc w:val="center"/>
        <w:rPr>
          <w:rFonts w:ascii="Arial" w:eastAsia="Arial" w:hAnsi="Arial" w:cs="Arial"/>
          <w:b/>
          <w:sz w:val="28"/>
        </w:rPr>
      </w:pPr>
      <w:r>
        <w:rPr>
          <w:rFonts w:ascii="Arial" w:eastAsia="Arial" w:hAnsi="Arial" w:cs="Arial"/>
          <w:b/>
          <w:sz w:val="28"/>
        </w:rPr>
        <w:lastRenderedPageBreak/>
        <w:t>SUMÁRIO</w:t>
      </w:r>
    </w:p>
    <w:p w14:paraId="43B790C7" w14:textId="77777777" w:rsidR="00B83415" w:rsidRDefault="00B83415">
      <w:pPr>
        <w:spacing w:after="120" w:line="360" w:lineRule="auto"/>
        <w:rPr>
          <w:rFonts w:ascii="Calibri" w:eastAsia="Calibri" w:hAnsi="Calibri" w:cs="Calibri"/>
        </w:rPr>
      </w:pPr>
    </w:p>
    <w:p w14:paraId="743A0891" w14:textId="77777777" w:rsidR="00A866CE" w:rsidRDefault="00A866CE">
      <w:pPr>
        <w:spacing w:after="120" w:line="360" w:lineRule="auto"/>
        <w:rPr>
          <w:rFonts w:ascii="Arial" w:eastAsia="Arial" w:hAnsi="Arial" w:cs="Arial"/>
          <w:b/>
          <w:sz w:val="24"/>
        </w:rPr>
      </w:pPr>
      <w:r>
        <w:rPr>
          <w:rFonts w:ascii="Arial" w:eastAsia="Arial" w:hAnsi="Arial" w:cs="Arial"/>
          <w:b/>
          <w:sz w:val="24"/>
        </w:rPr>
        <w:t>APRESENTAÇÃO</w:t>
      </w:r>
    </w:p>
    <w:p w14:paraId="7167A08D" w14:textId="77777777" w:rsidR="00B83415" w:rsidRDefault="007E2A9E">
      <w:pPr>
        <w:spacing w:after="120" w:line="360" w:lineRule="auto"/>
        <w:rPr>
          <w:rFonts w:ascii="Arial" w:eastAsia="Arial" w:hAnsi="Arial" w:cs="Arial"/>
          <w:b/>
          <w:sz w:val="24"/>
        </w:rPr>
      </w:pPr>
      <w:r>
        <w:rPr>
          <w:rFonts w:ascii="Arial" w:eastAsia="Arial" w:hAnsi="Arial" w:cs="Arial"/>
          <w:b/>
          <w:sz w:val="24"/>
        </w:rPr>
        <w:t>CAPÍTULO I – DA INSTITUIÇÃO</w:t>
      </w:r>
    </w:p>
    <w:p w14:paraId="2F87476C" w14:textId="77777777" w:rsidR="00B83415" w:rsidRDefault="007E2A9E">
      <w:pPr>
        <w:spacing w:after="120" w:line="360" w:lineRule="auto"/>
        <w:rPr>
          <w:rFonts w:ascii="Arial" w:eastAsia="Arial" w:hAnsi="Arial" w:cs="Arial"/>
          <w:sz w:val="24"/>
        </w:rPr>
      </w:pPr>
      <w:r>
        <w:rPr>
          <w:rFonts w:ascii="Arial" w:eastAsia="Arial" w:hAnsi="Arial" w:cs="Arial"/>
          <w:sz w:val="24"/>
        </w:rPr>
        <w:t>1. APRESENTAÇÃO</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73CBB9FF" w14:textId="77777777" w:rsidR="00B83415" w:rsidRDefault="007E2A9E">
      <w:pPr>
        <w:spacing w:after="120" w:line="360" w:lineRule="auto"/>
        <w:rPr>
          <w:rFonts w:ascii="Arial" w:eastAsia="Arial" w:hAnsi="Arial" w:cs="Arial"/>
          <w:sz w:val="24"/>
        </w:rPr>
      </w:pPr>
      <w:r>
        <w:rPr>
          <w:rFonts w:ascii="Arial" w:eastAsia="Arial" w:hAnsi="Arial" w:cs="Arial"/>
          <w:sz w:val="24"/>
        </w:rPr>
        <w:t>2. CONTEXTO DE INSERÇÃO DA UESPI</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69AB5B94" w14:textId="77777777" w:rsidR="00B83415" w:rsidRDefault="007E2A9E">
      <w:pPr>
        <w:spacing w:after="120" w:line="360" w:lineRule="auto"/>
        <w:rPr>
          <w:rFonts w:ascii="Arial" w:eastAsia="Arial" w:hAnsi="Arial" w:cs="Arial"/>
          <w:sz w:val="24"/>
        </w:rPr>
      </w:pPr>
      <w:r>
        <w:rPr>
          <w:rFonts w:ascii="Arial" w:eastAsia="Arial" w:hAnsi="Arial" w:cs="Arial"/>
          <w:sz w:val="24"/>
        </w:rPr>
        <w:t>3. HISTÓRICO DA INSTITUIÇÃO</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6DE524FD" w14:textId="77777777" w:rsidR="00B83415" w:rsidRDefault="00B83415">
      <w:pPr>
        <w:spacing w:after="120" w:line="360" w:lineRule="auto"/>
        <w:rPr>
          <w:rFonts w:ascii="Arial" w:eastAsia="Arial" w:hAnsi="Arial" w:cs="Arial"/>
          <w:sz w:val="24"/>
        </w:rPr>
      </w:pPr>
    </w:p>
    <w:p w14:paraId="0AC8F127" w14:textId="77777777" w:rsidR="00B83415" w:rsidRDefault="007E2A9E">
      <w:pPr>
        <w:spacing w:after="120" w:line="360" w:lineRule="auto"/>
        <w:rPr>
          <w:rFonts w:ascii="Arial" w:eastAsia="Arial" w:hAnsi="Arial" w:cs="Arial"/>
          <w:b/>
          <w:sz w:val="24"/>
        </w:rPr>
      </w:pPr>
      <w:r>
        <w:rPr>
          <w:rFonts w:ascii="Arial" w:eastAsia="Arial" w:hAnsi="Arial" w:cs="Arial"/>
          <w:b/>
          <w:sz w:val="24"/>
        </w:rPr>
        <w:t>CAPÍTULO II – DO CURSO</w:t>
      </w:r>
    </w:p>
    <w:p w14:paraId="59D826BB" w14:textId="77777777" w:rsidR="00B83415" w:rsidRDefault="007E2A9E">
      <w:pPr>
        <w:spacing w:after="120" w:line="360" w:lineRule="auto"/>
        <w:rPr>
          <w:rFonts w:ascii="Arial" w:eastAsia="Arial" w:hAnsi="Arial" w:cs="Arial"/>
          <w:sz w:val="24"/>
        </w:rPr>
      </w:pPr>
      <w:r>
        <w:rPr>
          <w:rFonts w:ascii="Arial" w:eastAsia="Arial" w:hAnsi="Arial" w:cs="Arial"/>
          <w:sz w:val="24"/>
        </w:rPr>
        <w:t>1. IDENTIFICAÇÃO DO CURSO</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5452AB4D" w14:textId="77777777" w:rsidR="00B83415" w:rsidRDefault="007E2A9E">
      <w:pPr>
        <w:spacing w:after="120" w:line="360" w:lineRule="auto"/>
        <w:rPr>
          <w:rFonts w:ascii="Arial" w:eastAsia="Arial" w:hAnsi="Arial" w:cs="Arial"/>
          <w:sz w:val="24"/>
        </w:rPr>
      </w:pPr>
      <w:r>
        <w:rPr>
          <w:rFonts w:ascii="Arial" w:eastAsia="Arial" w:hAnsi="Arial" w:cs="Arial"/>
          <w:sz w:val="24"/>
        </w:rPr>
        <w:t>2. JUSTIFICATIVA PARA O CURSO</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02827AE0" w14:textId="77777777" w:rsidR="00B83415" w:rsidRDefault="007E2A9E">
      <w:pPr>
        <w:spacing w:after="120" w:line="360" w:lineRule="auto"/>
        <w:rPr>
          <w:rFonts w:ascii="Arial" w:eastAsia="Arial" w:hAnsi="Arial" w:cs="Arial"/>
          <w:sz w:val="24"/>
        </w:rPr>
      </w:pPr>
      <w:r>
        <w:rPr>
          <w:rFonts w:ascii="Arial" w:eastAsia="Arial" w:hAnsi="Arial" w:cs="Arial"/>
          <w:sz w:val="24"/>
        </w:rPr>
        <w:t>3. OBJETIVOS DO CURSO</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62B084F1" w14:textId="77777777" w:rsidR="00B83415" w:rsidRDefault="007E2A9E">
      <w:pPr>
        <w:spacing w:after="120" w:line="360" w:lineRule="auto"/>
        <w:rPr>
          <w:rFonts w:ascii="Arial" w:eastAsia="Arial" w:hAnsi="Arial" w:cs="Arial"/>
          <w:sz w:val="24"/>
        </w:rPr>
      </w:pPr>
      <w:r>
        <w:rPr>
          <w:rFonts w:ascii="Arial" w:eastAsia="Arial" w:hAnsi="Arial" w:cs="Arial"/>
          <w:sz w:val="24"/>
        </w:rPr>
        <w:t>4. PERFIL PROFISSIONAL DO EGRESSO</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28E8F9C8" w14:textId="77777777" w:rsidR="00B83415" w:rsidRDefault="007E2A9E">
      <w:pPr>
        <w:spacing w:after="120" w:line="360" w:lineRule="auto"/>
        <w:rPr>
          <w:rFonts w:ascii="Arial" w:eastAsia="Arial" w:hAnsi="Arial" w:cs="Arial"/>
          <w:sz w:val="24"/>
        </w:rPr>
      </w:pPr>
      <w:r>
        <w:rPr>
          <w:rFonts w:ascii="Arial" w:eastAsia="Arial" w:hAnsi="Arial" w:cs="Arial"/>
          <w:sz w:val="24"/>
        </w:rPr>
        <w:t>5. ESTRUTURA CURRICULAR</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0CC32B2D" w14:textId="77777777" w:rsidR="00B83415" w:rsidRDefault="007E2A9E">
      <w:pPr>
        <w:spacing w:after="120" w:line="360" w:lineRule="auto"/>
        <w:rPr>
          <w:rFonts w:ascii="Arial" w:eastAsia="Arial" w:hAnsi="Arial" w:cs="Arial"/>
          <w:sz w:val="24"/>
        </w:rPr>
      </w:pPr>
      <w:r>
        <w:rPr>
          <w:rFonts w:ascii="Arial" w:eastAsia="Arial" w:hAnsi="Arial" w:cs="Arial"/>
          <w:sz w:val="24"/>
        </w:rPr>
        <w:t>6. CONTEÚDOS CURRICULARES</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365C15B2" w14:textId="77777777" w:rsidR="00B83415" w:rsidRDefault="007E2A9E">
      <w:pPr>
        <w:spacing w:after="120" w:line="360" w:lineRule="auto"/>
        <w:rPr>
          <w:rFonts w:ascii="Arial" w:eastAsia="Arial" w:hAnsi="Arial" w:cs="Arial"/>
          <w:sz w:val="24"/>
        </w:rPr>
      </w:pPr>
      <w:r>
        <w:rPr>
          <w:rFonts w:ascii="Arial" w:eastAsia="Arial" w:hAnsi="Arial" w:cs="Arial"/>
          <w:sz w:val="24"/>
        </w:rPr>
        <w:t>7. METODOLOGIA</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05B917EC" w14:textId="77777777" w:rsidR="00B83415" w:rsidRDefault="007E2A9E">
      <w:pPr>
        <w:spacing w:after="120" w:line="360" w:lineRule="auto"/>
        <w:rPr>
          <w:rFonts w:ascii="Arial" w:eastAsia="Arial" w:hAnsi="Arial" w:cs="Arial"/>
          <w:sz w:val="24"/>
        </w:rPr>
      </w:pPr>
      <w:r>
        <w:rPr>
          <w:rFonts w:ascii="Arial" w:eastAsia="Arial" w:hAnsi="Arial" w:cs="Arial"/>
          <w:sz w:val="24"/>
        </w:rPr>
        <w:t>8. INTEGRAÇÃO ENSINO, PESQUISA E EXTENSÃO</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28D76C70" w14:textId="77777777" w:rsidR="00B83415" w:rsidRDefault="007E2A9E">
      <w:pPr>
        <w:spacing w:after="120" w:line="360" w:lineRule="auto"/>
        <w:rPr>
          <w:rFonts w:ascii="Arial" w:eastAsia="Arial" w:hAnsi="Arial" w:cs="Arial"/>
          <w:sz w:val="24"/>
        </w:rPr>
      </w:pPr>
      <w:r>
        <w:rPr>
          <w:rFonts w:ascii="Arial" w:eastAsia="Arial" w:hAnsi="Arial" w:cs="Arial"/>
          <w:sz w:val="24"/>
        </w:rPr>
        <w:t>9. POLÍTICAS DE APOIO AO DISCENTE</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6B67C4E6" w14:textId="77777777" w:rsidR="00B83415" w:rsidRDefault="007E2A9E">
      <w:pPr>
        <w:spacing w:after="120" w:line="360" w:lineRule="auto"/>
        <w:rPr>
          <w:rFonts w:ascii="Arial" w:eastAsia="Arial" w:hAnsi="Arial" w:cs="Arial"/>
          <w:sz w:val="24"/>
        </w:rPr>
      </w:pPr>
      <w:r>
        <w:rPr>
          <w:rFonts w:ascii="Arial" w:eastAsia="Arial" w:hAnsi="Arial" w:cs="Arial"/>
          <w:sz w:val="24"/>
        </w:rPr>
        <w:t>10. CORPO DOCENTE E PESSOAL TÉCNICO-</w:t>
      </w:r>
      <w:proofErr w:type="gramStart"/>
      <w:r>
        <w:rPr>
          <w:rFonts w:ascii="Arial" w:eastAsia="Arial" w:hAnsi="Arial" w:cs="Arial"/>
          <w:sz w:val="24"/>
        </w:rPr>
        <w:t>ADMINISTRATIVO ...</w:t>
      </w:r>
      <w:proofErr w:type="gramEnd"/>
      <w:r>
        <w:rPr>
          <w:rFonts w:ascii="Arial" w:eastAsia="Arial" w:hAnsi="Arial" w:cs="Arial"/>
          <w:sz w:val="24"/>
        </w:rPr>
        <w:t>...</w:t>
      </w:r>
      <w:r>
        <w:rPr>
          <w:rFonts w:ascii="Arial" w:eastAsia="Arial" w:hAnsi="Arial" w:cs="Arial"/>
          <w:sz w:val="24"/>
        </w:rPr>
        <w:tab/>
        <w:t>XX</w:t>
      </w:r>
    </w:p>
    <w:p w14:paraId="06F99EF3" w14:textId="77777777" w:rsidR="00B83415" w:rsidRDefault="007E2A9E">
      <w:pPr>
        <w:spacing w:after="120" w:line="360" w:lineRule="auto"/>
        <w:rPr>
          <w:rFonts w:ascii="Arial" w:eastAsia="Arial" w:hAnsi="Arial" w:cs="Arial"/>
          <w:sz w:val="24"/>
        </w:rPr>
      </w:pPr>
      <w:r>
        <w:rPr>
          <w:rFonts w:ascii="Arial" w:eastAsia="Arial" w:hAnsi="Arial" w:cs="Arial"/>
          <w:sz w:val="24"/>
        </w:rPr>
        <w:t>11. ADMINISTRAÇÃO ACADÊMICA DO CURSO</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31537944" w14:textId="77777777" w:rsidR="00B83415" w:rsidRDefault="007E2A9E">
      <w:pPr>
        <w:spacing w:after="120" w:line="360" w:lineRule="auto"/>
        <w:rPr>
          <w:rFonts w:ascii="Arial" w:eastAsia="Arial" w:hAnsi="Arial" w:cs="Arial"/>
          <w:sz w:val="24"/>
        </w:rPr>
      </w:pPr>
      <w:r>
        <w:rPr>
          <w:rFonts w:ascii="Arial" w:eastAsia="Arial" w:hAnsi="Arial" w:cs="Arial"/>
          <w:sz w:val="24"/>
        </w:rPr>
        <w:t>12. ESTRUTURA DA UESPI PARA OFERTA DO CURSO</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6A5FE6E3" w14:textId="77777777" w:rsidR="00B83415" w:rsidRDefault="007E2A9E">
      <w:pPr>
        <w:spacing w:after="120" w:line="360" w:lineRule="auto"/>
        <w:rPr>
          <w:rFonts w:ascii="Arial" w:eastAsia="Arial" w:hAnsi="Arial" w:cs="Arial"/>
          <w:sz w:val="24"/>
        </w:rPr>
      </w:pPr>
      <w:r>
        <w:rPr>
          <w:rFonts w:ascii="Arial" w:eastAsia="Arial" w:hAnsi="Arial" w:cs="Arial"/>
          <w:sz w:val="24"/>
        </w:rPr>
        <w:t>13. PLANEJAMENTO ECONÔMICO E FINANCEIRO</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7C2993B6" w14:textId="77777777" w:rsidR="00B83415" w:rsidRDefault="007E2A9E">
      <w:pPr>
        <w:spacing w:after="120" w:line="360" w:lineRule="auto"/>
        <w:rPr>
          <w:rFonts w:ascii="Arial" w:eastAsia="Arial" w:hAnsi="Arial" w:cs="Arial"/>
          <w:sz w:val="24"/>
        </w:rPr>
      </w:pPr>
      <w:r>
        <w:rPr>
          <w:rFonts w:ascii="Arial" w:eastAsia="Arial" w:hAnsi="Arial" w:cs="Arial"/>
          <w:sz w:val="24"/>
        </w:rPr>
        <w:t>14. REPRESENTAÇÃO ESTUDANTIL</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6214B9FB" w14:textId="77777777" w:rsidR="00B83415" w:rsidRDefault="007E2A9E">
      <w:pPr>
        <w:spacing w:after="120" w:line="360" w:lineRule="auto"/>
        <w:rPr>
          <w:rFonts w:ascii="Arial" w:eastAsia="Arial" w:hAnsi="Arial" w:cs="Arial"/>
          <w:sz w:val="24"/>
        </w:rPr>
      </w:pPr>
      <w:r>
        <w:rPr>
          <w:rFonts w:ascii="Arial" w:eastAsia="Arial" w:hAnsi="Arial" w:cs="Arial"/>
          <w:sz w:val="24"/>
        </w:rPr>
        <w:t>15. POLÍTICA DE ACOMPANHAMENTO DOS EGRESSOS</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502FBE9B" w14:textId="77777777" w:rsidR="00B83415" w:rsidRDefault="007E2A9E">
      <w:pPr>
        <w:spacing w:after="120" w:line="360" w:lineRule="auto"/>
        <w:rPr>
          <w:rFonts w:ascii="Arial" w:eastAsia="Arial" w:hAnsi="Arial" w:cs="Arial"/>
          <w:sz w:val="24"/>
        </w:rPr>
      </w:pPr>
      <w:r>
        <w:rPr>
          <w:rFonts w:ascii="Arial" w:eastAsia="Arial" w:hAnsi="Arial" w:cs="Arial"/>
          <w:sz w:val="24"/>
        </w:rPr>
        <w:t>16. AVALIAÇÃO</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52B013C7" w14:textId="77777777" w:rsidR="00B83415" w:rsidRDefault="007E2A9E">
      <w:pPr>
        <w:spacing w:after="120" w:line="360" w:lineRule="auto"/>
        <w:rPr>
          <w:rFonts w:ascii="Arial" w:eastAsia="Arial" w:hAnsi="Arial" w:cs="Arial"/>
          <w:sz w:val="24"/>
        </w:rPr>
      </w:pPr>
      <w:r>
        <w:rPr>
          <w:rFonts w:ascii="Arial" w:eastAsia="Arial" w:hAnsi="Arial" w:cs="Arial"/>
          <w:sz w:val="24"/>
        </w:rPr>
        <w:t>17. ANEXOS</w:t>
      </w:r>
      <w:r>
        <w:rPr>
          <w:rFonts w:ascii="Arial" w:eastAsia="Arial" w:hAnsi="Arial" w:cs="Arial"/>
          <w:sz w:val="24"/>
        </w:rPr>
        <w:tab/>
      </w:r>
      <w:proofErr w:type="gramStart"/>
      <w:r>
        <w:rPr>
          <w:rFonts w:ascii="Arial" w:eastAsia="Arial" w:hAnsi="Arial" w:cs="Arial"/>
          <w:sz w:val="24"/>
        </w:rPr>
        <w:t>.............................................................................................</w:t>
      </w:r>
      <w:proofErr w:type="gramEnd"/>
      <w:r>
        <w:rPr>
          <w:rFonts w:ascii="Arial" w:eastAsia="Arial" w:hAnsi="Arial" w:cs="Arial"/>
          <w:sz w:val="24"/>
        </w:rPr>
        <w:tab/>
        <w:t>XX</w:t>
      </w:r>
    </w:p>
    <w:p w14:paraId="47F3A078" w14:textId="77777777" w:rsidR="00A866CE" w:rsidRDefault="00A866CE" w:rsidP="00A866CE">
      <w:pPr>
        <w:keepNext/>
        <w:spacing w:after="120" w:line="360" w:lineRule="auto"/>
        <w:rPr>
          <w:rFonts w:ascii="Arial" w:eastAsia="Arial" w:hAnsi="Arial" w:cs="Arial"/>
          <w:b/>
          <w:bCs/>
          <w:sz w:val="24"/>
          <w:u w:val="single"/>
        </w:rPr>
      </w:pPr>
      <w:r w:rsidRPr="00A866CE">
        <w:rPr>
          <w:rFonts w:ascii="Arial" w:eastAsia="Arial" w:hAnsi="Arial" w:cs="Arial"/>
          <w:b/>
          <w:bCs/>
          <w:sz w:val="24"/>
          <w:u w:val="single"/>
        </w:rPr>
        <w:lastRenderedPageBreak/>
        <w:t>APRESENTAÇÃO</w:t>
      </w:r>
    </w:p>
    <w:p w14:paraId="685FFA00" w14:textId="77777777" w:rsidR="00A866CE" w:rsidRDefault="00A866CE" w:rsidP="00A866CE">
      <w:pPr>
        <w:keepNext/>
        <w:spacing w:after="120" w:line="360" w:lineRule="auto"/>
        <w:rPr>
          <w:rFonts w:ascii="Arial" w:eastAsia="Arial" w:hAnsi="Arial" w:cs="Arial"/>
          <w:b/>
          <w:bCs/>
          <w:sz w:val="24"/>
          <w:u w:val="single"/>
        </w:rPr>
      </w:pPr>
    </w:p>
    <w:p w14:paraId="4506CD1B" w14:textId="77777777" w:rsidR="00A866CE" w:rsidRPr="00A866CE" w:rsidRDefault="00A866CE" w:rsidP="00A866CE">
      <w:pPr>
        <w:keepNext/>
        <w:spacing w:after="120" w:line="360" w:lineRule="auto"/>
        <w:rPr>
          <w:rFonts w:ascii="Arial" w:eastAsia="Arial" w:hAnsi="Arial" w:cs="Arial"/>
          <w:b/>
          <w:bCs/>
          <w:sz w:val="24"/>
          <w:u w:val="single"/>
        </w:rPr>
      </w:pPr>
      <w:r w:rsidRPr="00E526A9">
        <w:rPr>
          <w:rFonts w:ascii="Arial" w:hAnsi="Arial" w:cs="Arial"/>
          <w:color w:val="FF0000"/>
          <w:sz w:val="24"/>
          <w:szCs w:val="24"/>
        </w:rPr>
        <w:t>TEXTO DE UMA A DUAS LAUDAS APRESENTANDO O PPC DO CURSO</w:t>
      </w:r>
    </w:p>
    <w:p w14:paraId="30F76F5C" w14:textId="77777777" w:rsidR="00A866CE" w:rsidRDefault="00A866CE">
      <w:pPr>
        <w:keepNext/>
        <w:spacing w:after="120" w:line="360" w:lineRule="auto"/>
        <w:rPr>
          <w:rFonts w:ascii="Arial" w:eastAsia="Arial" w:hAnsi="Arial" w:cs="Arial"/>
          <w:sz w:val="24"/>
        </w:rPr>
      </w:pPr>
    </w:p>
    <w:p w14:paraId="1F77DB24" w14:textId="77777777" w:rsidR="00B83415" w:rsidRDefault="007E2A9E">
      <w:pPr>
        <w:keepNext/>
        <w:spacing w:after="120" w:line="360" w:lineRule="auto"/>
        <w:rPr>
          <w:rFonts w:ascii="Arial" w:eastAsia="Arial" w:hAnsi="Arial" w:cs="Arial"/>
          <w:b/>
          <w:sz w:val="24"/>
          <w:u w:val="single"/>
        </w:rPr>
      </w:pPr>
      <w:r>
        <w:rPr>
          <w:rFonts w:ascii="Arial" w:eastAsia="Arial" w:hAnsi="Arial" w:cs="Arial"/>
          <w:b/>
          <w:sz w:val="24"/>
          <w:u w:val="single"/>
        </w:rPr>
        <w:t>CAPÍTULO I - DA INSTITUIÇÃO</w:t>
      </w:r>
    </w:p>
    <w:p w14:paraId="541EA8D4" w14:textId="77777777" w:rsidR="00B83415" w:rsidRDefault="00B83415">
      <w:pPr>
        <w:keepNext/>
        <w:spacing w:after="120" w:line="360" w:lineRule="auto"/>
        <w:jc w:val="both"/>
        <w:rPr>
          <w:rFonts w:ascii="Arial" w:eastAsia="Arial" w:hAnsi="Arial" w:cs="Arial"/>
          <w:b/>
          <w:sz w:val="24"/>
        </w:rPr>
      </w:pPr>
    </w:p>
    <w:p w14:paraId="373FA20F"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t>1</w:t>
      </w:r>
      <w:proofErr w:type="gramEnd"/>
      <w:r>
        <w:rPr>
          <w:rFonts w:ascii="Arial" w:eastAsia="Arial" w:hAnsi="Arial" w:cs="Arial"/>
          <w:b/>
          <w:sz w:val="24"/>
        </w:rPr>
        <w:t xml:space="preserve">  APRESENTAÇÃO</w:t>
      </w:r>
    </w:p>
    <w:p w14:paraId="1F38F982" w14:textId="77777777" w:rsidR="00B83415" w:rsidRDefault="007E2A9E">
      <w:pPr>
        <w:spacing w:after="120" w:line="360" w:lineRule="auto"/>
        <w:ind w:firstLine="708"/>
        <w:jc w:val="both"/>
        <w:rPr>
          <w:rFonts w:ascii="Arial" w:eastAsia="Arial" w:hAnsi="Arial" w:cs="Arial"/>
          <w:sz w:val="24"/>
        </w:rPr>
      </w:pPr>
      <w:r>
        <w:rPr>
          <w:rFonts w:ascii="Arial" w:eastAsia="Arial" w:hAnsi="Arial" w:cs="Arial"/>
          <w:sz w:val="24"/>
        </w:rPr>
        <w:t xml:space="preserve">A Universidade Estadual do Piauí - UESPI é uma Instituição de Ensino Superior mantida pela Fundação Universidade Estadual do Piauí, pessoa jurídica de direito público </w:t>
      </w:r>
      <w:r w:rsidRPr="00A866CE">
        <w:rPr>
          <w:rFonts w:ascii="Arial" w:eastAsia="Arial" w:hAnsi="Arial" w:cs="Arial"/>
          <w:sz w:val="24"/>
        </w:rPr>
        <w:t>com CNPJ N</w:t>
      </w:r>
      <w:r w:rsidRPr="00A866CE">
        <w:rPr>
          <w:rFonts w:ascii="Arial" w:eastAsia="Arial" w:hAnsi="Arial" w:cs="Arial"/>
          <w:sz w:val="24"/>
          <w:vertAlign w:val="superscript"/>
        </w:rPr>
        <w:t>o</w:t>
      </w:r>
      <w:r w:rsidRPr="00A866CE">
        <w:rPr>
          <w:rFonts w:ascii="Arial" w:eastAsia="Arial" w:hAnsi="Arial" w:cs="Arial"/>
          <w:sz w:val="24"/>
          <w:szCs w:val="24"/>
          <w:vertAlign w:val="superscript"/>
        </w:rPr>
        <w:t>.</w:t>
      </w:r>
      <w:r w:rsidRPr="00A866CE">
        <w:rPr>
          <w:rFonts w:ascii="Arial" w:eastAsia="Arial" w:hAnsi="Arial" w:cs="Arial"/>
          <w:sz w:val="24"/>
          <w:szCs w:val="24"/>
        </w:rPr>
        <w:t xml:space="preserve"> 07.471.758/0001-57. </w:t>
      </w:r>
      <w:r w:rsidR="00A866CE" w:rsidRPr="00F76C55">
        <w:rPr>
          <w:rFonts w:ascii="Arial" w:hAnsi="Arial" w:cs="Arial"/>
          <w:sz w:val="24"/>
        </w:rPr>
        <w:t xml:space="preserve">Fundada através da Lei 3.967 de 16/11/84 e credenciada pelo Conselho Estadual de Educação para a oferta de cursos de graduação e pós-graduação pelo Decreto Nº 9.844 de 08/01/1998. </w:t>
      </w:r>
      <w:r w:rsidR="00A866CE" w:rsidRPr="00F76C55">
        <w:rPr>
          <w:rFonts w:ascii="Arial" w:eastAsia="Arial" w:hAnsi="Arial" w:cs="Arial"/>
          <w:sz w:val="24"/>
          <w:szCs w:val="24"/>
        </w:rPr>
        <w:t>Através do</w:t>
      </w:r>
      <w:r w:rsidRPr="00F76C55">
        <w:rPr>
          <w:rFonts w:ascii="Arial" w:eastAsia="Arial" w:hAnsi="Arial" w:cs="Arial"/>
          <w:sz w:val="24"/>
        </w:rPr>
        <w:t xml:space="preserve"> Decreto-Lei Nº</w:t>
      </w:r>
      <w:r w:rsidRPr="00F76C55">
        <w:rPr>
          <w:rFonts w:ascii="Arial" w:eastAsia="Arial" w:hAnsi="Arial" w:cs="Arial"/>
          <w:sz w:val="24"/>
          <w:vertAlign w:val="superscript"/>
        </w:rPr>
        <w:t>.</w:t>
      </w:r>
      <w:r w:rsidRPr="00F76C55">
        <w:rPr>
          <w:rFonts w:ascii="Arial" w:eastAsia="Arial" w:hAnsi="Arial" w:cs="Arial"/>
          <w:sz w:val="24"/>
        </w:rPr>
        <w:t xml:space="preserve"> 042 de </w:t>
      </w:r>
      <w:proofErr w:type="gramStart"/>
      <w:r w:rsidRPr="00F76C55">
        <w:rPr>
          <w:rFonts w:ascii="Arial" w:eastAsia="Arial" w:hAnsi="Arial" w:cs="Arial"/>
          <w:sz w:val="24"/>
        </w:rPr>
        <w:t>9</w:t>
      </w:r>
      <w:proofErr w:type="gramEnd"/>
      <w:r w:rsidRPr="00F76C55">
        <w:rPr>
          <w:rFonts w:ascii="Arial" w:eastAsia="Arial" w:hAnsi="Arial" w:cs="Arial"/>
          <w:sz w:val="24"/>
        </w:rPr>
        <w:t xml:space="preserve"> de setembro</w:t>
      </w:r>
      <w:r>
        <w:rPr>
          <w:rFonts w:ascii="Arial" w:eastAsia="Arial" w:hAnsi="Arial" w:cs="Arial"/>
          <w:sz w:val="24"/>
        </w:rPr>
        <w:t xml:space="preserve"> de 1991</w:t>
      </w:r>
      <w:r w:rsidR="00F76C55">
        <w:rPr>
          <w:rFonts w:ascii="Arial" w:eastAsia="Arial" w:hAnsi="Arial" w:cs="Arial"/>
          <w:sz w:val="24"/>
        </w:rPr>
        <w:t>, a UESPI foi instituída</w:t>
      </w:r>
      <w:r>
        <w:rPr>
          <w:rFonts w:ascii="Arial" w:eastAsia="Arial" w:hAnsi="Arial" w:cs="Arial"/>
          <w:sz w:val="24"/>
        </w:rPr>
        <w:t xml:space="preserve"> como uma Instituição Superior </w:t>
      </w:r>
      <w:proofErr w:type="spellStart"/>
      <w:r>
        <w:rPr>
          <w:rFonts w:ascii="Arial" w:eastAsia="Arial" w:hAnsi="Arial" w:cs="Arial"/>
          <w:sz w:val="24"/>
        </w:rPr>
        <w:t>Multicampi</w:t>
      </w:r>
      <w:proofErr w:type="spellEnd"/>
      <w:r>
        <w:rPr>
          <w:rFonts w:ascii="Arial" w:eastAsia="Arial" w:hAnsi="Arial" w:cs="Arial"/>
          <w:sz w:val="24"/>
        </w:rPr>
        <w:t xml:space="preserve">, criando, portanto, unidades em Teresina, Picos, Floriano e Parnaíba. Posteriormente foram criados novos </w:t>
      </w:r>
      <w:r>
        <w:rPr>
          <w:rFonts w:ascii="Arial" w:eastAsia="Arial" w:hAnsi="Arial" w:cs="Arial"/>
          <w:i/>
          <w:sz w:val="24"/>
        </w:rPr>
        <w:t>Campi</w:t>
      </w:r>
      <w:r>
        <w:rPr>
          <w:rFonts w:ascii="Arial" w:eastAsia="Arial" w:hAnsi="Arial" w:cs="Arial"/>
          <w:sz w:val="24"/>
        </w:rPr>
        <w:t xml:space="preserve">, distribuindo a UESPI nos 11 Territórios de Desenvolvimento do Piauí (SEPLAN, 2007). </w:t>
      </w:r>
      <w:r w:rsidR="00F76C55">
        <w:rPr>
          <w:rFonts w:ascii="Arial" w:eastAsia="Arial" w:hAnsi="Arial" w:cs="Arial"/>
          <w:sz w:val="24"/>
        </w:rPr>
        <w:t>P</w:t>
      </w:r>
      <w:r>
        <w:rPr>
          <w:rFonts w:ascii="Arial" w:eastAsia="Arial" w:hAnsi="Arial" w:cs="Arial"/>
          <w:sz w:val="24"/>
        </w:rPr>
        <w:t xml:space="preserve">ossui </w:t>
      </w:r>
      <w:r>
        <w:rPr>
          <w:rFonts w:ascii="Arial" w:eastAsia="Arial" w:hAnsi="Arial" w:cs="Arial"/>
          <w:i/>
          <w:sz w:val="24"/>
        </w:rPr>
        <w:t>Campus</w:t>
      </w:r>
      <w:r>
        <w:rPr>
          <w:rFonts w:ascii="Arial" w:eastAsia="Arial" w:hAnsi="Arial" w:cs="Arial"/>
          <w:sz w:val="24"/>
        </w:rPr>
        <w:t xml:space="preserve"> sede localizado na Rua João Cabral, 2231, Bairro Pirajá, zona Norte de Teresina – PI, CEP 64002-150.</w:t>
      </w:r>
    </w:p>
    <w:p w14:paraId="67C8C4D2" w14:textId="77777777" w:rsidR="003D5EB5" w:rsidRPr="00F76C55" w:rsidRDefault="007E2A9E" w:rsidP="003D5EB5">
      <w:pPr>
        <w:spacing w:after="120" w:line="360" w:lineRule="auto"/>
        <w:jc w:val="both"/>
        <w:rPr>
          <w:rFonts w:ascii="Arial" w:eastAsia="Arial" w:hAnsi="Arial" w:cs="Arial"/>
          <w:sz w:val="24"/>
        </w:rPr>
      </w:pPr>
      <w:r>
        <w:rPr>
          <w:rFonts w:ascii="Arial" w:eastAsia="Arial" w:hAnsi="Arial" w:cs="Arial"/>
          <w:sz w:val="24"/>
        </w:rPr>
        <w:tab/>
        <w:t xml:space="preserve">A IES apresenta uma forte identidade regional, atendendo a uma demanda de formação de profissionais de nível superior com reconhecida competência. A UESPI assume o compromisso com o desenvolvimento científico, econômico, profissional, social e cultural do estado do Piauí, o que é ratificado em suas iniciativas de ensino, pesquisa e extensão. </w:t>
      </w:r>
      <w:r w:rsidR="003D5EB5" w:rsidRPr="00F76C55">
        <w:rPr>
          <w:rFonts w:ascii="Arial" w:eastAsia="Arial" w:hAnsi="Arial" w:cs="Arial"/>
          <w:sz w:val="24"/>
        </w:rPr>
        <w:t xml:space="preserve">Atualmente </w:t>
      </w:r>
      <w:proofErr w:type="gramStart"/>
      <w:r w:rsidR="00F76C55" w:rsidRPr="00F76C55">
        <w:rPr>
          <w:rFonts w:ascii="Arial" w:eastAsia="Arial" w:hAnsi="Arial" w:cs="Arial"/>
          <w:sz w:val="24"/>
        </w:rPr>
        <w:t>encontra</w:t>
      </w:r>
      <w:proofErr w:type="gramEnd"/>
      <w:r w:rsidR="00F76C55" w:rsidRPr="00F76C55">
        <w:rPr>
          <w:rFonts w:ascii="Arial" w:eastAsia="Arial" w:hAnsi="Arial" w:cs="Arial"/>
          <w:sz w:val="24"/>
        </w:rPr>
        <w:t xml:space="preserve"> em funcionamento</w:t>
      </w:r>
      <w:r w:rsidR="003D5EB5" w:rsidRPr="00F76C55">
        <w:rPr>
          <w:rFonts w:ascii="Arial" w:eastAsia="Arial" w:hAnsi="Arial" w:cs="Arial"/>
          <w:sz w:val="24"/>
        </w:rPr>
        <w:t xml:space="preserve"> 109 (cento e nove) cursos de Graduação presencial e 07 (sete) na modalidade a distância. Sua Pós-Graduação está estruturada em </w:t>
      </w:r>
      <w:proofErr w:type="gramStart"/>
      <w:r w:rsidR="003D5EB5" w:rsidRPr="00F76C55">
        <w:rPr>
          <w:rFonts w:ascii="Arial" w:eastAsia="Arial" w:hAnsi="Arial" w:cs="Arial"/>
          <w:sz w:val="24"/>
        </w:rPr>
        <w:t>6</w:t>
      </w:r>
      <w:proofErr w:type="gramEnd"/>
      <w:r w:rsidR="003D5EB5" w:rsidRPr="00F76C55">
        <w:rPr>
          <w:rFonts w:ascii="Arial" w:eastAsia="Arial" w:hAnsi="Arial" w:cs="Arial"/>
          <w:sz w:val="24"/>
        </w:rPr>
        <w:t xml:space="preserve"> (seis) cursos </w:t>
      </w:r>
      <w:r w:rsidR="003D5EB5" w:rsidRPr="00F76C55">
        <w:rPr>
          <w:rFonts w:ascii="Arial" w:eastAsia="Arial" w:hAnsi="Arial" w:cs="Arial"/>
          <w:i/>
          <w:sz w:val="24"/>
        </w:rPr>
        <w:t>Lato sensu</w:t>
      </w:r>
      <w:r w:rsidR="003D5EB5" w:rsidRPr="00F76C55">
        <w:rPr>
          <w:rFonts w:ascii="Arial" w:eastAsia="Arial" w:hAnsi="Arial" w:cs="Arial"/>
          <w:sz w:val="24"/>
        </w:rPr>
        <w:t xml:space="preserve">, 7 (sete) cursos </w:t>
      </w:r>
      <w:r w:rsidR="003D5EB5" w:rsidRPr="00F76C55">
        <w:rPr>
          <w:rFonts w:ascii="Arial" w:eastAsia="Arial" w:hAnsi="Arial" w:cs="Arial"/>
          <w:i/>
          <w:sz w:val="24"/>
        </w:rPr>
        <w:t>Stricto sensu</w:t>
      </w:r>
      <w:r w:rsidR="003D5EB5" w:rsidRPr="00F76C55">
        <w:rPr>
          <w:rFonts w:ascii="Arial" w:eastAsia="Arial" w:hAnsi="Arial" w:cs="Arial"/>
          <w:sz w:val="24"/>
        </w:rPr>
        <w:t xml:space="preserve">, 02 (dois) cursos de Residências multiprofissional e 12 (doze) </w:t>
      </w:r>
      <w:r w:rsidR="00F76C55" w:rsidRPr="00F76C55">
        <w:rPr>
          <w:rFonts w:ascii="Arial" w:eastAsia="Arial" w:hAnsi="Arial" w:cs="Arial"/>
          <w:sz w:val="24"/>
        </w:rPr>
        <w:t xml:space="preserve">de </w:t>
      </w:r>
      <w:r w:rsidR="003D5EB5" w:rsidRPr="00F76C55">
        <w:rPr>
          <w:rFonts w:ascii="Arial" w:eastAsia="Arial" w:hAnsi="Arial" w:cs="Arial"/>
          <w:sz w:val="24"/>
        </w:rPr>
        <w:t xml:space="preserve">Residências médicas. </w:t>
      </w:r>
    </w:p>
    <w:p w14:paraId="1C3388E7" w14:textId="77777777" w:rsidR="00B83415" w:rsidRDefault="007E2A9E" w:rsidP="003D5EB5">
      <w:pPr>
        <w:spacing w:after="120" w:line="360" w:lineRule="auto"/>
        <w:ind w:firstLine="708"/>
        <w:jc w:val="both"/>
        <w:rPr>
          <w:rFonts w:ascii="Arial" w:eastAsia="Arial" w:hAnsi="Arial" w:cs="Arial"/>
          <w:sz w:val="24"/>
        </w:rPr>
      </w:pPr>
      <w:r>
        <w:rPr>
          <w:rFonts w:ascii="Arial" w:eastAsia="Arial" w:hAnsi="Arial" w:cs="Arial"/>
          <w:sz w:val="24"/>
        </w:rPr>
        <w:t xml:space="preserve">Para viabilizar seu projeto Institucional, a UESPI </w:t>
      </w:r>
      <w:proofErr w:type="gramStart"/>
      <w:r>
        <w:rPr>
          <w:rFonts w:ascii="Arial" w:eastAsia="Arial" w:hAnsi="Arial" w:cs="Arial"/>
          <w:sz w:val="24"/>
        </w:rPr>
        <w:t>pauta</w:t>
      </w:r>
      <w:proofErr w:type="gramEnd"/>
      <w:r>
        <w:rPr>
          <w:rFonts w:ascii="Arial" w:eastAsia="Arial" w:hAnsi="Arial" w:cs="Arial"/>
          <w:sz w:val="24"/>
        </w:rPr>
        <w:t xml:space="preserve">-se nos princípios básicos que se constituem nos referencias para o desenvolvimento de um </w:t>
      </w:r>
      <w:r>
        <w:rPr>
          <w:rFonts w:ascii="Arial" w:eastAsia="Arial" w:hAnsi="Arial" w:cs="Arial"/>
          <w:sz w:val="24"/>
        </w:rPr>
        <w:lastRenderedPageBreak/>
        <w:t xml:space="preserve">projeto baseado no fortalecimento das relações de respeito às diferenças e no compromisso Institucional de democratização do saber, elementos fundamentais para a construção da cidadania.  </w:t>
      </w:r>
    </w:p>
    <w:p w14:paraId="0017CCE1" w14:textId="77777777" w:rsidR="00B83415" w:rsidRDefault="007E2A9E">
      <w:pPr>
        <w:spacing w:after="120" w:line="360" w:lineRule="auto"/>
        <w:ind w:firstLine="708"/>
        <w:jc w:val="both"/>
        <w:rPr>
          <w:rFonts w:ascii="Arial" w:eastAsia="Arial" w:hAnsi="Arial" w:cs="Arial"/>
          <w:sz w:val="24"/>
        </w:rPr>
      </w:pPr>
      <w:r>
        <w:rPr>
          <w:rFonts w:ascii="Arial" w:eastAsia="Arial" w:hAnsi="Arial" w:cs="Arial"/>
          <w:sz w:val="24"/>
        </w:rPr>
        <w:t xml:space="preserve">A UESPI está integrada à comunidade piauiense para detectar a necessidade de ampliação da oferta de cursos, através da realização de programas e projetos de ensino, pesquisa e extensão, que ofereçam oportunidades de desenvolvimento </w:t>
      </w:r>
      <w:proofErr w:type="spellStart"/>
      <w:r>
        <w:rPr>
          <w:rFonts w:ascii="Arial" w:eastAsia="Arial" w:hAnsi="Arial" w:cs="Arial"/>
          <w:sz w:val="24"/>
        </w:rPr>
        <w:t>sócio-econômico</w:t>
      </w:r>
      <w:proofErr w:type="spellEnd"/>
      <w:r>
        <w:rPr>
          <w:rFonts w:ascii="Arial" w:eastAsia="Arial" w:hAnsi="Arial" w:cs="Arial"/>
          <w:sz w:val="24"/>
        </w:rPr>
        <w:t xml:space="preserve">, artístico, cultural, científico e tecnológico para a região.  Nessa perspectiva, a IES estabelece parcerias com outras Instituições, fortalecendo o compromisso de apoio ao desenvolvimento e socialização do saber. </w:t>
      </w:r>
    </w:p>
    <w:p w14:paraId="2C1B87BD" w14:textId="77777777" w:rsidR="00B83415" w:rsidRDefault="007E2A9E">
      <w:pPr>
        <w:spacing w:after="120" w:line="360" w:lineRule="auto"/>
        <w:ind w:firstLine="708"/>
        <w:jc w:val="both"/>
        <w:rPr>
          <w:rFonts w:ascii="Arial" w:eastAsia="Arial" w:hAnsi="Arial" w:cs="Arial"/>
          <w:sz w:val="24"/>
        </w:rPr>
      </w:pPr>
      <w:r>
        <w:rPr>
          <w:rFonts w:ascii="Arial" w:eastAsia="Arial" w:hAnsi="Arial" w:cs="Arial"/>
          <w:sz w:val="24"/>
        </w:rPr>
        <w:t>Para tornar sua missão factível, a UESPI investe na formação e contratação de profissionais competentes, éticos e comprometidos com as demandas sociais regionais. Esses profissionais são capazes de se inserirem na comunidade, contribuindo para a melhoria da qualidade dos serviços prestados à população piauiense.</w:t>
      </w:r>
    </w:p>
    <w:p w14:paraId="373339C0" w14:textId="77777777" w:rsidR="00B83415" w:rsidRDefault="007E2A9E">
      <w:pPr>
        <w:spacing w:after="120" w:line="360" w:lineRule="auto"/>
        <w:ind w:firstLine="708"/>
        <w:jc w:val="both"/>
        <w:rPr>
          <w:rFonts w:ascii="Arial" w:eastAsia="Arial" w:hAnsi="Arial" w:cs="Arial"/>
          <w:sz w:val="24"/>
        </w:rPr>
      </w:pPr>
      <w:r>
        <w:rPr>
          <w:rFonts w:ascii="Arial" w:eastAsia="Arial" w:hAnsi="Arial" w:cs="Arial"/>
          <w:sz w:val="24"/>
        </w:rPr>
        <w:t>Na definição de seus princípios e objetivos, a UESPI levou em consideração o cenário onde se insere, observando as transformações ocasionadas pelo desenvolvimento local, bem como as demandas educacionais resultantes desse momento. Para atender às novas exigências de qualificação profissional impostas pelo modelo econômico vigente, a IES definiu como seus objetivos:</w:t>
      </w:r>
    </w:p>
    <w:p w14:paraId="433B44EE" w14:textId="77777777" w:rsidR="00B83415" w:rsidRDefault="007E2A9E">
      <w:pPr>
        <w:numPr>
          <w:ilvl w:val="0"/>
          <w:numId w:val="1"/>
        </w:numPr>
        <w:spacing w:after="120" w:line="360" w:lineRule="auto"/>
        <w:ind w:left="720" w:hanging="360"/>
        <w:jc w:val="both"/>
        <w:rPr>
          <w:rFonts w:ascii="Arial" w:eastAsia="Arial" w:hAnsi="Arial" w:cs="Arial"/>
          <w:sz w:val="24"/>
        </w:rPr>
      </w:pPr>
      <w:proofErr w:type="gramStart"/>
      <w:r>
        <w:rPr>
          <w:rFonts w:ascii="Arial" w:eastAsia="Arial" w:hAnsi="Arial" w:cs="Arial"/>
          <w:sz w:val="24"/>
        </w:rPr>
        <w:t>estimular</w:t>
      </w:r>
      <w:proofErr w:type="gramEnd"/>
      <w:r>
        <w:rPr>
          <w:rFonts w:ascii="Arial" w:eastAsia="Arial" w:hAnsi="Arial" w:cs="Arial"/>
          <w:sz w:val="24"/>
        </w:rPr>
        <w:t xml:space="preserve"> a criação cultural e o desenvolvimento do espírito científico e do pensamento reflexivo;</w:t>
      </w:r>
    </w:p>
    <w:p w14:paraId="53D0318E" w14:textId="77777777" w:rsidR="00B83415" w:rsidRDefault="007E2A9E">
      <w:pPr>
        <w:numPr>
          <w:ilvl w:val="0"/>
          <w:numId w:val="1"/>
        </w:numPr>
        <w:spacing w:after="120" w:line="360" w:lineRule="auto"/>
        <w:ind w:left="720" w:hanging="360"/>
        <w:jc w:val="both"/>
        <w:rPr>
          <w:rFonts w:ascii="Arial" w:eastAsia="Arial" w:hAnsi="Arial" w:cs="Arial"/>
          <w:sz w:val="24"/>
        </w:rPr>
      </w:pPr>
      <w:proofErr w:type="gramStart"/>
      <w:r>
        <w:rPr>
          <w:rFonts w:ascii="Arial" w:eastAsia="Arial" w:hAnsi="Arial" w:cs="Arial"/>
          <w:sz w:val="24"/>
        </w:rPr>
        <w:t>formar</w:t>
      </w:r>
      <w:proofErr w:type="gramEnd"/>
      <w:r>
        <w:rPr>
          <w:rFonts w:ascii="Arial" w:eastAsia="Arial" w:hAnsi="Arial" w:cs="Arial"/>
          <w:sz w:val="24"/>
        </w:rPr>
        <w:t xml:space="preserve"> profissionais nas diferentes áreas de conhecimentos, para a participação no desenvolvimento da sociedade brasileira, e colaborar na sua formação contínua;</w:t>
      </w:r>
    </w:p>
    <w:p w14:paraId="7509FF48" w14:textId="77777777" w:rsidR="00B83415" w:rsidRDefault="007E2A9E">
      <w:pPr>
        <w:numPr>
          <w:ilvl w:val="0"/>
          <w:numId w:val="1"/>
        </w:numPr>
        <w:spacing w:after="120" w:line="360" w:lineRule="auto"/>
        <w:ind w:left="720" w:hanging="360"/>
        <w:jc w:val="both"/>
        <w:rPr>
          <w:rFonts w:ascii="Arial" w:eastAsia="Arial" w:hAnsi="Arial" w:cs="Arial"/>
          <w:sz w:val="24"/>
        </w:rPr>
      </w:pPr>
      <w:proofErr w:type="gramStart"/>
      <w:r>
        <w:rPr>
          <w:rFonts w:ascii="Arial" w:eastAsia="Arial" w:hAnsi="Arial" w:cs="Arial"/>
          <w:sz w:val="24"/>
        </w:rPr>
        <w:t>incentivar</w:t>
      </w:r>
      <w:proofErr w:type="gramEnd"/>
      <w:r>
        <w:rPr>
          <w:rFonts w:ascii="Arial" w:eastAsia="Arial" w:hAnsi="Arial" w:cs="Arial"/>
          <w:sz w:val="24"/>
        </w:rPr>
        <w:t xml:space="preserve"> o trabalho de pesquisa e investigação científica, visando ao desenvolvimento da ciência e da tecnologia e à criação e difusão da cultura, e, desse modo, desenvolver o entendimento do homem e do meio em que vive;</w:t>
      </w:r>
    </w:p>
    <w:p w14:paraId="1B93602C" w14:textId="77777777" w:rsidR="00B83415" w:rsidRDefault="007E2A9E">
      <w:pPr>
        <w:numPr>
          <w:ilvl w:val="0"/>
          <w:numId w:val="1"/>
        </w:numPr>
        <w:spacing w:after="120" w:line="360" w:lineRule="auto"/>
        <w:ind w:left="720" w:hanging="360"/>
        <w:jc w:val="both"/>
        <w:rPr>
          <w:rFonts w:ascii="Arial" w:eastAsia="Arial" w:hAnsi="Arial" w:cs="Arial"/>
          <w:sz w:val="24"/>
        </w:rPr>
      </w:pPr>
      <w:proofErr w:type="gramStart"/>
      <w:r>
        <w:rPr>
          <w:rFonts w:ascii="Arial" w:eastAsia="Arial" w:hAnsi="Arial" w:cs="Arial"/>
          <w:sz w:val="24"/>
        </w:rPr>
        <w:lastRenderedPageBreak/>
        <w:t>promover</w:t>
      </w:r>
      <w:proofErr w:type="gramEnd"/>
      <w:r>
        <w:rPr>
          <w:rFonts w:ascii="Arial" w:eastAsia="Arial" w:hAnsi="Arial" w:cs="Arial"/>
          <w:sz w:val="24"/>
        </w:rPr>
        <w:t xml:space="preserve"> a divulgação de conhecimentos culturais, científicos e técnicos que constituem patrimônio da humanidade e comunicar o saber por meio do ensino, de publicações ou de outras formas de socialização do conhecimento;</w:t>
      </w:r>
    </w:p>
    <w:p w14:paraId="7FDD4AED" w14:textId="77777777" w:rsidR="00B83415" w:rsidRDefault="007E2A9E">
      <w:pPr>
        <w:numPr>
          <w:ilvl w:val="0"/>
          <w:numId w:val="1"/>
        </w:numPr>
        <w:spacing w:after="120" w:line="360" w:lineRule="auto"/>
        <w:ind w:left="720" w:hanging="360"/>
        <w:jc w:val="both"/>
        <w:rPr>
          <w:rFonts w:ascii="Arial" w:eastAsia="Arial" w:hAnsi="Arial" w:cs="Arial"/>
          <w:sz w:val="24"/>
        </w:rPr>
      </w:pPr>
      <w:proofErr w:type="gramStart"/>
      <w:r>
        <w:rPr>
          <w:rFonts w:ascii="Arial" w:eastAsia="Arial" w:hAnsi="Arial" w:cs="Arial"/>
          <w:sz w:val="24"/>
        </w:rPr>
        <w:t>suscitar</w:t>
      </w:r>
      <w:proofErr w:type="gramEnd"/>
      <w:r>
        <w:rPr>
          <w:rFonts w:ascii="Arial" w:eastAsia="Arial" w:hAnsi="Arial" w:cs="Arial"/>
          <w:sz w:val="24"/>
        </w:rPr>
        <w:t xml:space="preserve"> o desejo permanente de aperfeiçoamento cultural e profissional e possibilitar a correspondente concretização, integrando os conhecimentos que vão sendo adquiridos numa estrutura intelectual sistematizadora do conhecimento de cada geração;</w:t>
      </w:r>
    </w:p>
    <w:p w14:paraId="67906938" w14:textId="77777777" w:rsidR="00B83415" w:rsidRDefault="007E2A9E">
      <w:pPr>
        <w:numPr>
          <w:ilvl w:val="0"/>
          <w:numId w:val="1"/>
        </w:numPr>
        <w:spacing w:after="120" w:line="360" w:lineRule="auto"/>
        <w:ind w:left="720" w:hanging="360"/>
        <w:jc w:val="both"/>
        <w:rPr>
          <w:rFonts w:ascii="Arial" w:eastAsia="Arial" w:hAnsi="Arial" w:cs="Arial"/>
          <w:sz w:val="24"/>
        </w:rPr>
      </w:pPr>
      <w:proofErr w:type="gramStart"/>
      <w:r>
        <w:rPr>
          <w:rFonts w:ascii="Arial" w:eastAsia="Arial" w:hAnsi="Arial" w:cs="Arial"/>
          <w:sz w:val="24"/>
        </w:rPr>
        <w:t>estimular</w:t>
      </w:r>
      <w:proofErr w:type="gramEnd"/>
      <w:r>
        <w:rPr>
          <w:rFonts w:ascii="Arial" w:eastAsia="Arial" w:hAnsi="Arial" w:cs="Arial"/>
          <w:sz w:val="24"/>
        </w:rPr>
        <w:t xml:space="preserve"> o conhecimento dos problemas do mundo presente, em particular os nacionais, prestar serviços especializados à comunidade e estabelecer com esta uma relação de reciprocidade; e</w:t>
      </w:r>
    </w:p>
    <w:p w14:paraId="2A2184C1" w14:textId="77777777" w:rsidR="00B83415" w:rsidRDefault="007E2A9E">
      <w:pPr>
        <w:numPr>
          <w:ilvl w:val="0"/>
          <w:numId w:val="1"/>
        </w:numPr>
        <w:spacing w:after="120" w:line="360" w:lineRule="auto"/>
        <w:ind w:left="720" w:hanging="360"/>
        <w:jc w:val="both"/>
        <w:rPr>
          <w:rFonts w:ascii="Arial" w:eastAsia="Arial" w:hAnsi="Arial" w:cs="Arial"/>
          <w:sz w:val="24"/>
        </w:rPr>
      </w:pPr>
      <w:proofErr w:type="gramStart"/>
      <w:r>
        <w:rPr>
          <w:rFonts w:ascii="Arial" w:eastAsia="Arial" w:hAnsi="Arial" w:cs="Arial"/>
          <w:sz w:val="24"/>
        </w:rPr>
        <w:t>promover</w:t>
      </w:r>
      <w:proofErr w:type="gramEnd"/>
      <w:r>
        <w:rPr>
          <w:rFonts w:ascii="Arial" w:eastAsia="Arial" w:hAnsi="Arial" w:cs="Arial"/>
          <w:sz w:val="24"/>
        </w:rPr>
        <w:t xml:space="preserve"> a extensão, aberta à participação da população, visando à difusão das conquistas e benefícios resultantes da criação cultural e da pesquisa tecnológica geradas na instituição. </w:t>
      </w:r>
    </w:p>
    <w:p w14:paraId="62EE99CE" w14:textId="77777777" w:rsidR="00B83415" w:rsidRDefault="00B83415">
      <w:pPr>
        <w:spacing w:after="120" w:line="360" w:lineRule="auto"/>
        <w:rPr>
          <w:rFonts w:ascii="Calibri" w:eastAsia="Calibri" w:hAnsi="Calibri" w:cs="Calibri"/>
        </w:rPr>
      </w:pPr>
    </w:p>
    <w:p w14:paraId="768F6ECA"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t>2</w:t>
      </w:r>
      <w:proofErr w:type="gramEnd"/>
      <w:r>
        <w:rPr>
          <w:rFonts w:ascii="Arial" w:eastAsia="Arial" w:hAnsi="Arial" w:cs="Arial"/>
          <w:b/>
          <w:sz w:val="24"/>
        </w:rPr>
        <w:t xml:space="preserve"> CONTEXTO DE INSERÇÃO DA UESPI</w:t>
      </w:r>
    </w:p>
    <w:p w14:paraId="779A3E5B" w14:textId="77777777" w:rsidR="00B83415" w:rsidRDefault="007E2A9E">
      <w:pPr>
        <w:spacing w:after="120" w:line="360" w:lineRule="auto"/>
        <w:ind w:firstLine="708"/>
        <w:jc w:val="both"/>
        <w:rPr>
          <w:rFonts w:ascii="Arial" w:eastAsia="Arial" w:hAnsi="Arial" w:cs="Arial"/>
          <w:sz w:val="24"/>
        </w:rPr>
      </w:pPr>
      <w:r w:rsidRPr="00F76C55">
        <w:rPr>
          <w:rFonts w:ascii="Arial" w:eastAsia="Arial" w:hAnsi="Arial" w:cs="Arial"/>
          <w:sz w:val="24"/>
        </w:rPr>
        <w:t>A UESPI está sediada no Est</w:t>
      </w:r>
      <w:r w:rsidR="00132ECA" w:rsidRPr="00F76C55">
        <w:rPr>
          <w:rFonts w:ascii="Arial" w:eastAsia="Arial" w:hAnsi="Arial" w:cs="Arial"/>
          <w:sz w:val="24"/>
        </w:rPr>
        <w:t>ado do Piauí e distribuída em 12</w:t>
      </w:r>
      <w:r w:rsidRPr="00F76C55">
        <w:rPr>
          <w:rFonts w:ascii="Arial" w:eastAsia="Arial" w:hAnsi="Arial" w:cs="Arial"/>
          <w:sz w:val="24"/>
        </w:rPr>
        <w:t xml:space="preserve"> (</w:t>
      </w:r>
      <w:r w:rsidR="00132ECA" w:rsidRPr="00F76C55">
        <w:rPr>
          <w:rFonts w:ascii="Arial" w:eastAsia="Arial" w:hAnsi="Arial" w:cs="Arial"/>
          <w:sz w:val="24"/>
        </w:rPr>
        <w:t>doze</w:t>
      </w:r>
      <w:r w:rsidRPr="00F76C55">
        <w:rPr>
          <w:rFonts w:ascii="Arial" w:eastAsia="Arial" w:hAnsi="Arial" w:cs="Arial"/>
          <w:sz w:val="24"/>
        </w:rPr>
        <w:t xml:space="preserve">) </w:t>
      </w:r>
      <w:r w:rsidRPr="00F76C55">
        <w:rPr>
          <w:rFonts w:ascii="Arial" w:eastAsia="Arial" w:hAnsi="Arial" w:cs="Arial"/>
          <w:i/>
          <w:sz w:val="24"/>
        </w:rPr>
        <w:t>Campi</w:t>
      </w:r>
      <w:r w:rsidR="00132ECA" w:rsidRPr="00F76C55">
        <w:rPr>
          <w:rFonts w:ascii="Arial" w:eastAsia="Arial" w:hAnsi="Arial" w:cs="Arial"/>
          <w:sz w:val="24"/>
        </w:rPr>
        <w:t xml:space="preserve">, </w:t>
      </w:r>
      <w:proofErr w:type="gramStart"/>
      <w:r w:rsidR="00132ECA" w:rsidRPr="00F76C55">
        <w:rPr>
          <w:rFonts w:ascii="Arial" w:eastAsia="Arial" w:hAnsi="Arial" w:cs="Arial"/>
          <w:sz w:val="24"/>
        </w:rPr>
        <w:t>1</w:t>
      </w:r>
      <w:proofErr w:type="gramEnd"/>
      <w:r w:rsidRPr="00F76C55">
        <w:rPr>
          <w:rFonts w:ascii="Arial" w:eastAsia="Arial" w:hAnsi="Arial" w:cs="Arial"/>
          <w:sz w:val="24"/>
        </w:rPr>
        <w:t xml:space="preserve"> (</w:t>
      </w:r>
      <w:r w:rsidR="00132ECA" w:rsidRPr="00F76C55">
        <w:rPr>
          <w:rFonts w:ascii="Arial" w:eastAsia="Arial" w:hAnsi="Arial" w:cs="Arial"/>
          <w:sz w:val="24"/>
        </w:rPr>
        <w:t>um) Núcleo</w:t>
      </w:r>
      <w:r w:rsidR="00F76C55" w:rsidRPr="00F76C55">
        <w:rPr>
          <w:rFonts w:ascii="Arial" w:eastAsia="Arial" w:hAnsi="Arial" w:cs="Arial"/>
          <w:sz w:val="24"/>
        </w:rPr>
        <w:t>,</w:t>
      </w:r>
      <w:r w:rsidRPr="00F76C55">
        <w:rPr>
          <w:rFonts w:ascii="Arial" w:eastAsia="Arial" w:hAnsi="Arial" w:cs="Arial"/>
          <w:sz w:val="24"/>
        </w:rPr>
        <w:t xml:space="preserve"> </w:t>
      </w:r>
      <w:r w:rsidR="00132ECA" w:rsidRPr="00F76C55">
        <w:rPr>
          <w:rFonts w:ascii="Arial" w:eastAsia="Arial" w:hAnsi="Arial" w:cs="Arial"/>
          <w:sz w:val="24"/>
        </w:rPr>
        <w:t>2</w:t>
      </w:r>
      <w:r w:rsidRPr="00F76C55">
        <w:rPr>
          <w:rFonts w:ascii="Arial" w:eastAsia="Arial" w:hAnsi="Arial" w:cs="Arial"/>
          <w:sz w:val="24"/>
        </w:rPr>
        <w:t>6 (</w:t>
      </w:r>
      <w:r w:rsidR="00132ECA" w:rsidRPr="00F76C55">
        <w:rPr>
          <w:rFonts w:ascii="Arial" w:eastAsia="Arial" w:hAnsi="Arial" w:cs="Arial"/>
          <w:sz w:val="24"/>
        </w:rPr>
        <w:t>vinte</w:t>
      </w:r>
      <w:r w:rsidR="006D18DE" w:rsidRPr="00F76C55">
        <w:rPr>
          <w:rFonts w:ascii="Arial" w:eastAsia="Arial" w:hAnsi="Arial" w:cs="Arial"/>
          <w:sz w:val="24"/>
        </w:rPr>
        <w:t xml:space="preserve"> e seis) P</w:t>
      </w:r>
      <w:r w:rsidR="00FB43A5">
        <w:rPr>
          <w:rFonts w:ascii="Arial" w:eastAsia="Arial" w:hAnsi="Arial" w:cs="Arial"/>
          <w:sz w:val="24"/>
        </w:rPr>
        <w:t>o</w:t>
      </w:r>
      <w:r w:rsidRPr="00F76C55">
        <w:rPr>
          <w:rFonts w:ascii="Arial" w:eastAsia="Arial" w:hAnsi="Arial" w:cs="Arial"/>
          <w:sz w:val="24"/>
        </w:rPr>
        <w:t>los de Educação a Distância</w:t>
      </w:r>
      <w:r w:rsidR="00F76C55" w:rsidRPr="00F76C55">
        <w:rPr>
          <w:rFonts w:ascii="Arial" w:eastAsia="Arial" w:hAnsi="Arial" w:cs="Arial"/>
          <w:sz w:val="24"/>
        </w:rPr>
        <w:t xml:space="preserve"> – UAB</w:t>
      </w:r>
      <w:r w:rsidR="00FB43A5">
        <w:rPr>
          <w:rFonts w:ascii="Arial" w:eastAsia="Arial" w:hAnsi="Arial" w:cs="Arial"/>
          <w:sz w:val="24"/>
        </w:rPr>
        <w:t>,</w:t>
      </w:r>
      <w:r w:rsidR="00F76C55" w:rsidRPr="00F76C55">
        <w:rPr>
          <w:rFonts w:ascii="Arial" w:eastAsia="Arial" w:hAnsi="Arial" w:cs="Arial"/>
          <w:sz w:val="24"/>
        </w:rPr>
        <w:t xml:space="preserve"> 120 (cento e vinte) P</w:t>
      </w:r>
      <w:r w:rsidR="00FB43A5">
        <w:rPr>
          <w:rFonts w:ascii="Arial" w:eastAsia="Arial" w:hAnsi="Arial" w:cs="Arial"/>
          <w:sz w:val="24"/>
        </w:rPr>
        <w:t>o</w:t>
      </w:r>
      <w:r w:rsidR="00F76C55" w:rsidRPr="00F76C55">
        <w:rPr>
          <w:rFonts w:ascii="Arial" w:eastAsia="Arial" w:hAnsi="Arial" w:cs="Arial"/>
          <w:sz w:val="24"/>
        </w:rPr>
        <w:t>los de Educação a Distância – UAPI</w:t>
      </w:r>
      <w:r w:rsidR="00FB43A5">
        <w:rPr>
          <w:rFonts w:ascii="Arial" w:eastAsia="Arial" w:hAnsi="Arial" w:cs="Arial"/>
          <w:sz w:val="24"/>
        </w:rPr>
        <w:t xml:space="preserve"> e </w:t>
      </w:r>
      <w:r w:rsidR="00FB43A5" w:rsidRPr="00FB43A5">
        <w:rPr>
          <w:rFonts w:ascii="Arial" w:eastAsia="Arial" w:hAnsi="Arial" w:cs="Arial"/>
          <w:sz w:val="24"/>
        </w:rPr>
        <w:t>26 Polos de oferta de cursos na modalidade PARFOR</w:t>
      </w:r>
      <w:r w:rsidRPr="00F76C55">
        <w:rPr>
          <w:rFonts w:ascii="Arial" w:eastAsia="Arial" w:hAnsi="Arial" w:cs="Arial"/>
          <w:sz w:val="24"/>
        </w:rPr>
        <w:t>. O estado do Piauí está localizado na região Nordeste do Brasil e possui uma população estimada de 3.</w:t>
      </w:r>
      <w:r w:rsidR="00132ECA" w:rsidRPr="00F76C55">
        <w:rPr>
          <w:rFonts w:ascii="Arial" w:eastAsia="Arial" w:hAnsi="Arial" w:cs="Arial"/>
          <w:sz w:val="24"/>
        </w:rPr>
        <w:t>281.48</w:t>
      </w:r>
      <w:r w:rsidRPr="00F76C55">
        <w:rPr>
          <w:rFonts w:ascii="Arial" w:eastAsia="Arial" w:hAnsi="Arial" w:cs="Arial"/>
          <w:sz w:val="24"/>
        </w:rPr>
        <w:t>0 habitantes (IBGE, 20</w:t>
      </w:r>
      <w:r w:rsidR="00132ECA" w:rsidRPr="00F76C55">
        <w:rPr>
          <w:rFonts w:ascii="Arial" w:eastAsia="Arial" w:hAnsi="Arial" w:cs="Arial"/>
          <w:sz w:val="24"/>
        </w:rPr>
        <w:t>20</w:t>
      </w:r>
      <w:r w:rsidRPr="00F76C55">
        <w:rPr>
          <w:rFonts w:ascii="Arial" w:eastAsia="Arial" w:hAnsi="Arial" w:cs="Arial"/>
          <w:sz w:val="24"/>
        </w:rPr>
        <w:t xml:space="preserve">). </w:t>
      </w:r>
      <w:r w:rsidRPr="00A05B2E">
        <w:rPr>
          <w:rFonts w:ascii="Arial" w:eastAsia="Arial" w:hAnsi="Arial" w:cs="Arial"/>
          <w:sz w:val="24"/>
        </w:rPr>
        <w:t>Limitado pelas margens do rio Parnaíba e pela Serra da Ibiapaba, exerce uma forte influência sobre os municípios dos vizinhos estados do Maranhão e Ceará. A população sobre a área de influência do Piauí oscila em torno de 4.650.000 habitantes, considerando os municípios do Maranhão e Ceará que se localizam a até 100 km das fronteiras do Piauí (IBGE, 2014).</w:t>
      </w:r>
    </w:p>
    <w:p w14:paraId="73571660" w14:textId="77777777" w:rsidR="00FB43A5" w:rsidRDefault="007E2A9E" w:rsidP="00FB43A5">
      <w:pPr>
        <w:spacing w:after="120" w:line="360" w:lineRule="auto"/>
        <w:jc w:val="both"/>
        <w:rPr>
          <w:rFonts w:ascii="Arial" w:eastAsia="Arial" w:hAnsi="Arial" w:cs="Arial"/>
          <w:sz w:val="24"/>
        </w:rPr>
      </w:pPr>
      <w:r w:rsidRPr="00A05B2E">
        <w:rPr>
          <w:rFonts w:ascii="Arial" w:eastAsia="Arial" w:hAnsi="Arial" w:cs="Arial"/>
          <w:sz w:val="24"/>
        </w:rPr>
        <w:tab/>
      </w:r>
      <w:r w:rsidR="00FB43A5" w:rsidRPr="00FB43A5">
        <w:rPr>
          <w:rFonts w:ascii="Arial" w:eastAsia="Arial" w:hAnsi="Arial" w:cs="Arial"/>
          <w:sz w:val="24"/>
        </w:rPr>
        <w:t xml:space="preserve">Os dados da educação no Estado são bastante preocupantes. Segundo estimativas do IBGE, em 2015 um total de 132.757 piauienses possuíam curso superior completo, representando apenas 4,14% do contingente populacional do Estado. Mais grave ainda é que, do total estimado da população, apenas 0,18% dos que possuem curso superior completo são negros, evidenciando </w:t>
      </w:r>
      <w:r w:rsidR="00FB43A5" w:rsidRPr="00FB43A5">
        <w:rPr>
          <w:rFonts w:ascii="Arial" w:eastAsia="Arial" w:hAnsi="Arial" w:cs="Arial"/>
          <w:sz w:val="24"/>
        </w:rPr>
        <w:lastRenderedPageBreak/>
        <w:t>uma enorme desigualdade nas oportunidades de qualificação profissional no Estado (IBGE, 2015). Considerando-se ainda os jovens na faixa etária de 18 a 24 anos, apenas 9,12% dos piauienses estão matriculados na educação superior. Dados da pós-graduação revelam, igualmente, indicadores desfavoráveis ao desenvolvimento do Estado, já que apenas 1,63% dos piauienses possuem pós-graduação (IBGE, 2015).</w:t>
      </w:r>
      <w:proofErr w:type="gramStart"/>
      <w:r>
        <w:rPr>
          <w:rFonts w:ascii="Arial" w:eastAsia="Arial" w:hAnsi="Arial" w:cs="Arial"/>
          <w:sz w:val="24"/>
        </w:rPr>
        <w:tab/>
      </w:r>
      <w:proofErr w:type="gramEnd"/>
    </w:p>
    <w:p w14:paraId="6F0261AD" w14:textId="77777777" w:rsidR="00B83415" w:rsidRDefault="00FB43A5" w:rsidP="00FB43A5">
      <w:pPr>
        <w:spacing w:after="120" w:line="360" w:lineRule="auto"/>
        <w:jc w:val="both"/>
        <w:rPr>
          <w:rFonts w:ascii="Arial" w:eastAsia="Arial" w:hAnsi="Arial" w:cs="Arial"/>
          <w:sz w:val="24"/>
        </w:rPr>
      </w:pPr>
      <w:r>
        <w:rPr>
          <w:rFonts w:ascii="Arial" w:eastAsia="Arial" w:hAnsi="Arial" w:cs="Arial"/>
          <w:sz w:val="24"/>
        </w:rPr>
        <w:tab/>
      </w:r>
      <w:r w:rsidRPr="00FB43A5">
        <w:rPr>
          <w:rFonts w:ascii="Arial" w:eastAsia="Arial" w:hAnsi="Arial" w:cs="Arial"/>
          <w:sz w:val="24"/>
        </w:rPr>
        <w:t>O levantamento do último Censo da Educação Superior consolidado (INEP, 2014) mostrou que o Piauí possui 39 Instituições de Ensino Superior - IES. Dessas, apenas três são públicas – duas Federais e uma Estadual –. Essas IES ofertam 21.765 vagas anuais e possuem 113.069 alunos matriculados em 426 cursos de graduação. Desses, um total de 52.929 estão matriculados nas IES públicas, sendo 17.313 na UESPI. Nesse cenário, a UESPI teve em 2014 um total de 4.118 vagas para ingressantes e um total de 2.634 concluintes. Isso significa que a taxa de conclusão na Universidade Estadual está estabilizada em 63% - a maior do Estado do Piauí dentre todas as IES</w:t>
      </w:r>
      <w:r>
        <w:rPr>
          <w:rFonts w:ascii="Arial" w:eastAsia="Arial" w:hAnsi="Arial" w:cs="Arial"/>
          <w:sz w:val="24"/>
        </w:rPr>
        <w:t xml:space="preserve"> (PDI/UESPI, 2017-2021)</w:t>
      </w:r>
      <w:r w:rsidRPr="00FB43A5">
        <w:rPr>
          <w:rFonts w:ascii="Arial" w:eastAsia="Arial" w:hAnsi="Arial" w:cs="Arial"/>
          <w:sz w:val="24"/>
        </w:rPr>
        <w:t>.</w:t>
      </w:r>
    </w:p>
    <w:p w14:paraId="496A0CFA" w14:textId="77777777" w:rsidR="00B83415" w:rsidRDefault="00FB43A5" w:rsidP="00FB43A5">
      <w:pPr>
        <w:spacing w:after="120" w:line="360" w:lineRule="auto"/>
        <w:jc w:val="both"/>
        <w:rPr>
          <w:rFonts w:ascii="Arial" w:eastAsia="Arial" w:hAnsi="Arial" w:cs="Arial"/>
          <w:sz w:val="24"/>
        </w:rPr>
      </w:pPr>
      <w:r>
        <w:rPr>
          <w:rFonts w:ascii="Arial" w:eastAsia="Arial" w:hAnsi="Arial" w:cs="Arial"/>
          <w:sz w:val="24"/>
        </w:rPr>
        <w:tab/>
        <w:t xml:space="preserve">Outro </w:t>
      </w:r>
      <w:r w:rsidRPr="00FB43A5">
        <w:rPr>
          <w:rFonts w:ascii="Arial" w:eastAsia="Arial" w:hAnsi="Arial" w:cs="Arial"/>
          <w:sz w:val="24"/>
        </w:rPr>
        <w:t xml:space="preserve">desafio do Piauí, além de ampliar o acesso à educação superior, é combater a evasão escolar nos diferentes níveis. Em 2015, dados do IBGE apontavam para um total de 571.444 piauienses que frequentavam o Ensino Fundamental. Desse total, apenas 162.170 passavam a frequentar o Ensino Médio e 95.244 a Educação Superior. A taxa de evasão na Educação Superior é, também, bastante preocupante. </w:t>
      </w:r>
      <w:proofErr w:type="gramStart"/>
      <w:r w:rsidRPr="00FB43A5">
        <w:rPr>
          <w:rFonts w:ascii="Arial" w:eastAsia="Arial" w:hAnsi="Arial" w:cs="Arial"/>
          <w:sz w:val="24"/>
        </w:rPr>
        <w:t>Cerca de 37,8</w:t>
      </w:r>
      <w:proofErr w:type="gramEnd"/>
      <w:r w:rsidRPr="00FB43A5">
        <w:rPr>
          <w:rFonts w:ascii="Arial" w:eastAsia="Arial" w:hAnsi="Arial" w:cs="Arial"/>
          <w:sz w:val="24"/>
        </w:rPr>
        <w:t>% dos piauienses que se matriculam na Educação Superior abandonam seus cursos antes de dois anos (IBGE, 2105). Vários fatores concorrem para isso, dentre eles: necessidade de contribuir para a renda familiar, incompatibilidade do</w:t>
      </w:r>
      <w:r>
        <w:rPr>
          <w:rFonts w:ascii="Arial" w:eastAsia="Arial" w:hAnsi="Arial" w:cs="Arial"/>
          <w:sz w:val="24"/>
        </w:rPr>
        <w:t>s</w:t>
      </w:r>
      <w:r w:rsidRPr="00FB43A5">
        <w:rPr>
          <w:rFonts w:ascii="Arial" w:eastAsia="Arial" w:hAnsi="Arial" w:cs="Arial"/>
          <w:sz w:val="24"/>
        </w:rPr>
        <w:t xml:space="preserve"> horários de estudo com o de trabalho, dificuldade de arcar com os custos da educação superior – IES privadas, falta de perspectivas da profissão escolhida na região de oferta.</w:t>
      </w:r>
    </w:p>
    <w:p w14:paraId="0480B8A7" w14:textId="77777777" w:rsidR="00FB43A5" w:rsidRPr="00FB43A5" w:rsidRDefault="00FB43A5" w:rsidP="00FB43A5">
      <w:pPr>
        <w:spacing w:after="120" w:line="360" w:lineRule="auto"/>
        <w:jc w:val="both"/>
        <w:rPr>
          <w:rFonts w:ascii="Arial" w:eastAsia="Arial" w:hAnsi="Arial" w:cs="Arial"/>
          <w:sz w:val="24"/>
        </w:rPr>
      </w:pPr>
      <w:r>
        <w:rPr>
          <w:rFonts w:ascii="Arial" w:eastAsia="Arial" w:hAnsi="Arial" w:cs="Arial"/>
          <w:sz w:val="24"/>
        </w:rPr>
        <w:tab/>
      </w:r>
      <w:r w:rsidRPr="00FB43A5">
        <w:rPr>
          <w:rFonts w:ascii="Arial" w:eastAsia="Arial" w:hAnsi="Arial" w:cs="Arial"/>
          <w:sz w:val="24"/>
        </w:rPr>
        <w:t xml:space="preserve">Com efeito, a recomendação da Meta 12 do Plano Nacional de Educação (PNE, 2015) – Emenda Constitucional No. 59/2009 – e do Plano Estadual de Educação (PEE, 2015) – Lei Estadual No. 6.733/2015 – é de prover, até o final da década, a oferta de Educação Superior para, pelo menos, 50% da população na faixa etária de 18 a 24 anos. Essa meta é extremamente desafiadora e faz parte do compromisso do Estado brasileiro em melhorar esse </w:t>
      </w:r>
      <w:r w:rsidRPr="00FB43A5">
        <w:rPr>
          <w:rFonts w:ascii="Arial" w:eastAsia="Arial" w:hAnsi="Arial" w:cs="Arial"/>
          <w:sz w:val="24"/>
        </w:rPr>
        <w:lastRenderedPageBreak/>
        <w:t>indicador que está longe da realidade de outros países da América Latina (Pesquisa Nacional por Amostra de Domicílios – PNAD, 2011). Esse desafio torna-se ainda maior quando se analisa a realidade dos Estados das Regiões Norte e Nordeste. No caso do Piauí, a taxa líquida de jovens na Educação Superior é de 9,13% e o cenário se mostra favorável à UESPI que está apta a contribuir com a Estratégia 12.1 da Meta 12 do PNE e do PEE. Tal estratégia prevê a consolidação e ampliação de 40% de novas matrículas na Educação Superior até 2024. A UESPI, como já mencionado, possui uma grande capilaridade no Estado e atinge todos os Territórios de Desenvolvimento do Piauí.</w:t>
      </w:r>
    </w:p>
    <w:p w14:paraId="59388C5F" w14:textId="77777777" w:rsidR="00FB43A5" w:rsidRDefault="00FB43A5" w:rsidP="00FB43A5">
      <w:pPr>
        <w:spacing w:after="120" w:line="360" w:lineRule="auto"/>
        <w:jc w:val="both"/>
        <w:rPr>
          <w:rFonts w:ascii="Arial" w:eastAsia="Arial" w:hAnsi="Arial" w:cs="Arial"/>
          <w:sz w:val="24"/>
        </w:rPr>
      </w:pPr>
      <w:r>
        <w:rPr>
          <w:rFonts w:ascii="Arial" w:eastAsia="Arial" w:hAnsi="Arial" w:cs="Arial"/>
          <w:sz w:val="24"/>
        </w:rPr>
        <w:tab/>
      </w:r>
      <w:r w:rsidRPr="00FB43A5">
        <w:rPr>
          <w:rFonts w:ascii="Arial" w:eastAsia="Arial" w:hAnsi="Arial" w:cs="Arial"/>
          <w:sz w:val="24"/>
        </w:rPr>
        <w:t xml:space="preserve">Nesse cenário, a UESPI passa a ser um elemento governamental estratégico para que o Piauí cumpra a Meta 12 do PNE e do PEE, criando oportunidade de estudo e qualificação para uma significativa parcela da população piauiense que possui dificuldade de acesso às vagas no Ensino Superior. Isso está alinhado ao PNE 2015 e ao PEE 2015, que preveem como estratégias de ampliação da oferta de vagas para a Educação Superior a </w:t>
      </w:r>
      <w:proofErr w:type="gramStart"/>
      <w:r w:rsidRPr="00FB43A5">
        <w:rPr>
          <w:rFonts w:ascii="Arial" w:eastAsia="Arial" w:hAnsi="Arial" w:cs="Arial"/>
          <w:sz w:val="24"/>
        </w:rPr>
        <w:t>otimização</w:t>
      </w:r>
      <w:proofErr w:type="gramEnd"/>
      <w:r w:rsidRPr="00FB43A5">
        <w:rPr>
          <w:rFonts w:ascii="Arial" w:eastAsia="Arial" w:hAnsi="Arial" w:cs="Arial"/>
          <w:sz w:val="24"/>
        </w:rPr>
        <w:t xml:space="preserve"> da estrutura e dos recursos humanos instalados, expansão e</w:t>
      </w:r>
      <w:r>
        <w:rPr>
          <w:rFonts w:ascii="Arial" w:eastAsia="Arial" w:hAnsi="Arial" w:cs="Arial"/>
          <w:sz w:val="24"/>
        </w:rPr>
        <w:t xml:space="preserve"> </w:t>
      </w:r>
      <w:r w:rsidRPr="00FB43A5">
        <w:rPr>
          <w:rFonts w:ascii="Arial" w:eastAsia="Arial" w:hAnsi="Arial" w:cs="Arial"/>
          <w:sz w:val="24"/>
        </w:rPr>
        <w:t>interiorização da rede pública de Educação Superior e ampliação da formação de professores da Educação Básica.</w:t>
      </w:r>
    </w:p>
    <w:p w14:paraId="696E1112" w14:textId="77777777" w:rsidR="00FB43A5" w:rsidRDefault="00FB43A5" w:rsidP="00FB43A5">
      <w:pPr>
        <w:spacing w:after="120" w:line="360" w:lineRule="auto"/>
        <w:jc w:val="both"/>
        <w:rPr>
          <w:rFonts w:ascii="Calibri" w:eastAsia="Calibri" w:hAnsi="Calibri" w:cs="Calibri"/>
        </w:rPr>
      </w:pPr>
    </w:p>
    <w:p w14:paraId="3E91C358" w14:textId="77777777" w:rsidR="00771696" w:rsidRDefault="007E2A9E" w:rsidP="00771696">
      <w:pPr>
        <w:keepNext/>
        <w:spacing w:after="120" w:line="360" w:lineRule="auto"/>
        <w:jc w:val="both"/>
        <w:rPr>
          <w:rFonts w:ascii="Arial" w:eastAsia="Arial" w:hAnsi="Arial" w:cs="Arial"/>
          <w:b/>
          <w:sz w:val="24"/>
        </w:rPr>
      </w:pPr>
      <w:proofErr w:type="gramStart"/>
      <w:r>
        <w:rPr>
          <w:rFonts w:ascii="Arial" w:eastAsia="Arial" w:hAnsi="Arial" w:cs="Arial"/>
          <w:b/>
          <w:sz w:val="24"/>
        </w:rPr>
        <w:t>3</w:t>
      </w:r>
      <w:proofErr w:type="gramEnd"/>
      <w:r>
        <w:rPr>
          <w:rFonts w:ascii="Arial" w:eastAsia="Arial" w:hAnsi="Arial" w:cs="Arial"/>
          <w:b/>
          <w:sz w:val="24"/>
        </w:rPr>
        <w:t xml:space="preserve"> HISTÓRICO DA INSTITUIÇÃO</w:t>
      </w:r>
    </w:p>
    <w:p w14:paraId="78FFDEB5" w14:textId="77777777" w:rsidR="00771696" w:rsidRPr="00771696" w:rsidRDefault="00771696" w:rsidP="00771696">
      <w:pPr>
        <w:keepNext/>
        <w:spacing w:after="120" w:line="360" w:lineRule="auto"/>
        <w:jc w:val="both"/>
        <w:rPr>
          <w:rFonts w:ascii="Arial" w:eastAsia="Arial" w:hAnsi="Arial" w:cs="Arial"/>
          <w:b/>
          <w:sz w:val="24"/>
        </w:rPr>
      </w:pPr>
      <w:r>
        <w:rPr>
          <w:rFonts w:ascii="Arial" w:eastAsia="Arial" w:hAnsi="Arial" w:cs="Arial"/>
          <w:b/>
          <w:sz w:val="24"/>
        </w:rPr>
        <w:tab/>
      </w:r>
      <w:r w:rsidRPr="00771696">
        <w:rPr>
          <w:rFonts w:ascii="Arial" w:eastAsia="Arial" w:hAnsi="Arial" w:cs="Arial"/>
          <w:sz w:val="24"/>
        </w:rPr>
        <w:t xml:space="preserve">A Universidade Estadual do Piauí – UESPI tem sua origem vinculada ao Centro de Ensino Superior – CESP, que foi criado em 1984 como entidade mantida pela Fundação de Apoio ao Desenvolvimento da Educação do Estado do Piauí – FADEP, criada pela Lei Estadual No. 3.967/1984 e pelo Decreto Estadual 6.096/1984. </w:t>
      </w:r>
      <w:proofErr w:type="gramStart"/>
      <w:r w:rsidRPr="00771696">
        <w:rPr>
          <w:rFonts w:ascii="Arial" w:eastAsia="Arial" w:hAnsi="Arial" w:cs="Arial"/>
          <w:sz w:val="24"/>
        </w:rPr>
        <w:t>O CESP</w:t>
      </w:r>
      <w:proofErr w:type="gramEnd"/>
      <w:r w:rsidRPr="00771696">
        <w:rPr>
          <w:rFonts w:ascii="Arial" w:eastAsia="Arial" w:hAnsi="Arial" w:cs="Arial"/>
          <w:sz w:val="24"/>
        </w:rPr>
        <w:t xml:space="preserve"> era o órgão da FADEP com o objetivo de formar Recursos Humanos de nível superior, impulsionando, apoiando e concretizando as ações acadêmicas por meio do ensino, da pesquisa e da extensão.</w:t>
      </w:r>
    </w:p>
    <w:p w14:paraId="0B0FBA7F" w14:textId="77777777" w:rsidR="00771696" w:rsidRPr="00771696" w:rsidRDefault="00771696" w:rsidP="00771696">
      <w:pPr>
        <w:spacing w:after="120" w:line="360" w:lineRule="auto"/>
        <w:ind w:firstLine="360"/>
        <w:jc w:val="both"/>
        <w:rPr>
          <w:rFonts w:ascii="Arial" w:eastAsia="Arial" w:hAnsi="Arial" w:cs="Arial"/>
          <w:sz w:val="24"/>
        </w:rPr>
      </w:pPr>
      <w:r>
        <w:rPr>
          <w:rFonts w:ascii="Arial" w:eastAsia="Arial" w:hAnsi="Arial" w:cs="Arial"/>
          <w:sz w:val="24"/>
        </w:rPr>
        <w:tab/>
      </w:r>
      <w:r w:rsidRPr="00771696">
        <w:rPr>
          <w:rFonts w:ascii="Arial" w:eastAsia="Arial" w:hAnsi="Arial" w:cs="Arial"/>
          <w:sz w:val="24"/>
        </w:rPr>
        <w:t xml:space="preserve">Em 1986, </w:t>
      </w:r>
      <w:proofErr w:type="gramStart"/>
      <w:r w:rsidRPr="00771696">
        <w:rPr>
          <w:rFonts w:ascii="Arial" w:eastAsia="Arial" w:hAnsi="Arial" w:cs="Arial"/>
          <w:sz w:val="24"/>
        </w:rPr>
        <w:t>o CESP</w:t>
      </w:r>
      <w:proofErr w:type="gramEnd"/>
      <w:r w:rsidRPr="00771696">
        <w:rPr>
          <w:rFonts w:ascii="Arial" w:eastAsia="Arial" w:hAnsi="Arial" w:cs="Arial"/>
          <w:sz w:val="24"/>
        </w:rPr>
        <w:t xml:space="preserve"> realizou o primeiro vestibular, com a oferta de 240 vagas distribuídas nos cursos de Licenciatura em Pedagogia/Magistério, Licenciatura em Ciências/Biologia, Licenciatura em Ciências/Matemática, </w:t>
      </w:r>
      <w:r w:rsidRPr="00771696">
        <w:rPr>
          <w:rFonts w:ascii="Arial" w:eastAsia="Arial" w:hAnsi="Arial" w:cs="Arial"/>
          <w:sz w:val="24"/>
        </w:rPr>
        <w:lastRenderedPageBreak/>
        <w:t>Licenciatura em Letras/Português, Licenciatura em Letras-Inglês e Bacharelado em Administração de Empresas. Do total de vagas ofertadas, apenas os referentes ao curso de Bacharelado em Administração de Empresas eram voltados à população em geral. As demais eram direcionadas a professores da educação básica.</w:t>
      </w:r>
    </w:p>
    <w:p w14:paraId="75724D9C" w14:textId="77777777" w:rsidR="00771696" w:rsidRPr="00771696" w:rsidRDefault="00771696" w:rsidP="00771696">
      <w:pPr>
        <w:spacing w:after="120" w:line="360" w:lineRule="auto"/>
        <w:ind w:firstLine="360"/>
        <w:jc w:val="both"/>
        <w:rPr>
          <w:rFonts w:ascii="Arial" w:eastAsia="Arial" w:hAnsi="Arial" w:cs="Arial"/>
          <w:sz w:val="24"/>
        </w:rPr>
      </w:pPr>
      <w:r>
        <w:rPr>
          <w:rFonts w:ascii="Arial" w:eastAsia="Arial" w:hAnsi="Arial" w:cs="Arial"/>
          <w:sz w:val="24"/>
        </w:rPr>
        <w:tab/>
      </w:r>
      <w:r w:rsidRPr="00771696">
        <w:rPr>
          <w:rFonts w:ascii="Arial" w:eastAsia="Arial" w:hAnsi="Arial" w:cs="Arial"/>
          <w:sz w:val="24"/>
        </w:rPr>
        <w:t>Ao longo do</w:t>
      </w:r>
      <w:r>
        <w:rPr>
          <w:rFonts w:ascii="Arial" w:eastAsia="Arial" w:hAnsi="Arial" w:cs="Arial"/>
          <w:sz w:val="24"/>
        </w:rPr>
        <w:t>s</w:t>
      </w:r>
      <w:r w:rsidRPr="00771696">
        <w:rPr>
          <w:rFonts w:ascii="Arial" w:eastAsia="Arial" w:hAnsi="Arial" w:cs="Arial"/>
          <w:sz w:val="24"/>
        </w:rPr>
        <w:t xml:space="preserve"> anos, o Poder Executivo Estadual proporcionou as condições necessárias à instalação e ao regular funcionamento do CESP como UESPI. Em 1993, através do Decreto Federal No 042/1991, foi autorizado o funcionamento da UESPI em estrutura </w:t>
      </w:r>
      <w:proofErr w:type="spellStart"/>
      <w:r w:rsidRPr="00771696">
        <w:rPr>
          <w:rFonts w:ascii="Arial" w:eastAsia="Arial" w:hAnsi="Arial" w:cs="Arial"/>
          <w:sz w:val="24"/>
        </w:rPr>
        <w:t>multicampi</w:t>
      </w:r>
      <w:proofErr w:type="spellEnd"/>
      <w:r w:rsidRPr="00771696">
        <w:rPr>
          <w:rFonts w:ascii="Arial" w:eastAsia="Arial" w:hAnsi="Arial" w:cs="Arial"/>
          <w:sz w:val="24"/>
        </w:rPr>
        <w:t>, com sede em Teresina – Campus do Pirajá. Foram também instalados, nesse período, os Campi de Corrente, Floriano, Parnaíba e Picos.</w:t>
      </w:r>
    </w:p>
    <w:p w14:paraId="3D1851B5" w14:textId="77777777" w:rsidR="00771696" w:rsidRPr="00771696" w:rsidRDefault="00771696" w:rsidP="00771696">
      <w:pPr>
        <w:spacing w:after="120" w:line="360" w:lineRule="auto"/>
        <w:ind w:firstLine="360"/>
        <w:jc w:val="both"/>
        <w:rPr>
          <w:rFonts w:ascii="Arial" w:eastAsia="Arial" w:hAnsi="Arial" w:cs="Arial"/>
          <w:sz w:val="24"/>
        </w:rPr>
      </w:pPr>
      <w:r>
        <w:rPr>
          <w:rFonts w:ascii="Arial" w:eastAsia="Arial" w:hAnsi="Arial" w:cs="Arial"/>
          <w:sz w:val="24"/>
        </w:rPr>
        <w:tab/>
      </w:r>
      <w:r w:rsidRPr="00771696">
        <w:rPr>
          <w:rFonts w:ascii="Arial" w:eastAsia="Arial" w:hAnsi="Arial" w:cs="Arial"/>
          <w:sz w:val="24"/>
        </w:rPr>
        <w:t>A partir de então, a UESPI passou por uma fase de ajustamento, com um processo contínuo de interiorização e de ampliação dos cursos ofertados. Em 1º de dezembro de 1995, foi aprovado o novo Estatuto, criando a Fundação Universidade Estadual do Piauí – FUESPI. Nessa mesma ocasião, passou a funcionar o Campus de São Raimundo Nonato.</w:t>
      </w:r>
    </w:p>
    <w:p w14:paraId="6903664B" w14:textId="77777777" w:rsidR="00771696" w:rsidRPr="00771696" w:rsidRDefault="00771696" w:rsidP="00771696">
      <w:pPr>
        <w:spacing w:after="120" w:line="360" w:lineRule="auto"/>
        <w:ind w:firstLine="360"/>
        <w:jc w:val="both"/>
        <w:rPr>
          <w:rFonts w:ascii="Arial" w:eastAsia="Arial" w:hAnsi="Arial" w:cs="Arial"/>
          <w:sz w:val="24"/>
        </w:rPr>
      </w:pPr>
      <w:r>
        <w:rPr>
          <w:rFonts w:ascii="Arial" w:eastAsia="Arial" w:hAnsi="Arial" w:cs="Arial"/>
          <w:sz w:val="24"/>
        </w:rPr>
        <w:tab/>
      </w:r>
      <w:r w:rsidRPr="00771696">
        <w:rPr>
          <w:rFonts w:ascii="Arial" w:eastAsia="Arial" w:hAnsi="Arial" w:cs="Arial"/>
          <w:sz w:val="24"/>
        </w:rPr>
        <w:t>Os demais Campi permanentes foram criados nos anos seguintes à aprovação do Estatuto: Bom Jesus (Decreto-Estadual n° 10.252, 17/02/2000), Oeiras (Decreto Estadual n° 10.239, 24/01/2000), Piripiri (Lei Estadual nº 5.500/2005, 11/10/2005), Campo Maior (Lei Estadual nº 5.358/2003, 11/12/2003), Uruçuí (Resolução CONDIR no 005/2002) e o Campus da Região Sudeste de</w:t>
      </w:r>
      <w:r>
        <w:rPr>
          <w:rFonts w:ascii="Arial" w:eastAsia="Arial" w:hAnsi="Arial" w:cs="Arial"/>
          <w:sz w:val="24"/>
        </w:rPr>
        <w:t xml:space="preserve"> </w:t>
      </w:r>
      <w:r w:rsidRPr="00771696">
        <w:rPr>
          <w:rFonts w:ascii="Arial" w:eastAsia="Arial" w:hAnsi="Arial" w:cs="Arial"/>
          <w:sz w:val="24"/>
        </w:rPr>
        <w:t>Teresina (Decreto n° 10.690, de 13/11/2001) – atualmente Campus “Clóvis Moura”.</w:t>
      </w:r>
    </w:p>
    <w:p w14:paraId="42782768" w14:textId="77777777" w:rsidR="00771696" w:rsidRPr="00771696" w:rsidRDefault="00771696" w:rsidP="00771696">
      <w:pPr>
        <w:spacing w:after="120" w:line="360" w:lineRule="auto"/>
        <w:ind w:firstLine="360"/>
        <w:jc w:val="both"/>
        <w:rPr>
          <w:rFonts w:ascii="Arial" w:eastAsia="Arial" w:hAnsi="Arial" w:cs="Arial"/>
          <w:sz w:val="24"/>
        </w:rPr>
      </w:pPr>
      <w:r>
        <w:rPr>
          <w:rFonts w:ascii="Arial" w:eastAsia="Arial" w:hAnsi="Arial" w:cs="Arial"/>
          <w:sz w:val="24"/>
        </w:rPr>
        <w:tab/>
      </w:r>
      <w:r w:rsidRPr="00771696">
        <w:rPr>
          <w:rFonts w:ascii="Arial" w:eastAsia="Arial" w:hAnsi="Arial" w:cs="Arial"/>
          <w:sz w:val="24"/>
        </w:rPr>
        <w:t>O Estatuto da UESPI sofreu diversas alterações que visaram adequá-lo à ampliação determinada pela oferta de novos cursos, bem como à nova estrutura de 04 (quatro) Centros de Ciências no Campus “Poeta Torquato Neto”: Centro de Ciências Humanas e Letras (CCHL), Centro de Ciências da Educação (CCE), Centro de Ciências Biológicas e Agrárias (CCBA) e Centro de Ciências Exatas e Tecnológicas (CCET) e de 02 (duas) Faculdades: Ciências Médicas (FACIME), em Teresina, e Odontologia e Enfermagem (FACOE), em Parnaíba.</w:t>
      </w:r>
    </w:p>
    <w:p w14:paraId="168CAAA8" w14:textId="77777777" w:rsidR="00771696" w:rsidRPr="00771696" w:rsidRDefault="00771696" w:rsidP="00771696">
      <w:pPr>
        <w:spacing w:after="120" w:line="360" w:lineRule="auto"/>
        <w:ind w:firstLine="360"/>
        <w:jc w:val="both"/>
        <w:rPr>
          <w:rFonts w:ascii="Arial" w:eastAsia="Arial" w:hAnsi="Arial" w:cs="Arial"/>
          <w:sz w:val="24"/>
        </w:rPr>
      </w:pPr>
      <w:r>
        <w:rPr>
          <w:rFonts w:ascii="Arial" w:eastAsia="Arial" w:hAnsi="Arial" w:cs="Arial"/>
          <w:sz w:val="24"/>
        </w:rPr>
        <w:lastRenderedPageBreak/>
        <w:tab/>
      </w:r>
      <w:r w:rsidRPr="00771696">
        <w:rPr>
          <w:rFonts w:ascii="Arial" w:eastAsia="Arial" w:hAnsi="Arial" w:cs="Arial"/>
          <w:sz w:val="24"/>
        </w:rPr>
        <w:t>Em 2004, ocorreu o processo de discussão dos novos estatutos: da Fundação Universidade Estadual do Piauí – FUESPI e da Universidade Estadual do Piauí – UESPI, com a participação de representantes de todos os segmentos universitários. Os Estatutos foram aprovados e oficializados mediante os Decretos Estaduais de 29/07/2005: nº 11.830 – FUESPI e nº 11.831 - UESPI, respectivamente.</w:t>
      </w:r>
    </w:p>
    <w:p w14:paraId="2D7BBBC2" w14:textId="77777777" w:rsidR="00771696" w:rsidRPr="00771696" w:rsidRDefault="00771696" w:rsidP="00771696">
      <w:pPr>
        <w:spacing w:after="120" w:line="360" w:lineRule="auto"/>
        <w:ind w:firstLine="360"/>
        <w:jc w:val="both"/>
        <w:rPr>
          <w:rFonts w:ascii="Arial" w:eastAsia="Arial" w:hAnsi="Arial" w:cs="Arial"/>
          <w:sz w:val="24"/>
        </w:rPr>
      </w:pPr>
      <w:r>
        <w:rPr>
          <w:rFonts w:ascii="Arial" w:eastAsia="Arial" w:hAnsi="Arial" w:cs="Arial"/>
          <w:sz w:val="24"/>
        </w:rPr>
        <w:tab/>
      </w:r>
      <w:r w:rsidRPr="00771696">
        <w:rPr>
          <w:rFonts w:ascii="Arial" w:eastAsia="Arial" w:hAnsi="Arial" w:cs="Arial"/>
          <w:sz w:val="24"/>
        </w:rPr>
        <w:t xml:space="preserve">O Estatuto aprovado pelo CONSUN, em 29/07/2005, confirmou a criação do CCHL (Centro de Ciências Humanas e Letras) e do CCSA (Centro de Ciências Sociais Aplicadas). Este novo Estatuto permitiu a realização, em novembro de 2005, da primeira eleição para </w:t>
      </w:r>
      <w:proofErr w:type="gramStart"/>
      <w:r w:rsidRPr="00771696">
        <w:rPr>
          <w:rFonts w:ascii="Arial" w:eastAsia="Arial" w:hAnsi="Arial" w:cs="Arial"/>
          <w:sz w:val="24"/>
        </w:rPr>
        <w:t>Reitor(</w:t>
      </w:r>
      <w:proofErr w:type="gramEnd"/>
      <w:r w:rsidRPr="00771696">
        <w:rPr>
          <w:rFonts w:ascii="Arial" w:eastAsia="Arial" w:hAnsi="Arial" w:cs="Arial"/>
          <w:sz w:val="24"/>
        </w:rPr>
        <w:t xml:space="preserve">a) e Vice-reitor(a) da Instituição. A segunda eleição para </w:t>
      </w:r>
      <w:proofErr w:type="gramStart"/>
      <w:r w:rsidRPr="00771696">
        <w:rPr>
          <w:rFonts w:ascii="Arial" w:eastAsia="Arial" w:hAnsi="Arial" w:cs="Arial"/>
          <w:sz w:val="24"/>
        </w:rPr>
        <w:t>Reitor(</w:t>
      </w:r>
      <w:proofErr w:type="gramEnd"/>
      <w:r w:rsidRPr="00771696">
        <w:rPr>
          <w:rFonts w:ascii="Arial" w:eastAsia="Arial" w:hAnsi="Arial" w:cs="Arial"/>
          <w:sz w:val="24"/>
        </w:rPr>
        <w:t>a) e Vice-reitor(a) foi realizada em 2009, tornando-se essa prática instituída no cotidiano da UESPI, com eleição também de Diretores(as) de Centro e de Campus e Coordenadores(as) de Curso, desde 2005.</w:t>
      </w:r>
    </w:p>
    <w:p w14:paraId="7EDEDB50" w14:textId="77777777" w:rsidR="00771696" w:rsidRPr="00771696" w:rsidRDefault="00771696" w:rsidP="00771696">
      <w:pPr>
        <w:spacing w:after="120" w:line="360" w:lineRule="auto"/>
        <w:ind w:firstLine="360"/>
        <w:jc w:val="both"/>
        <w:rPr>
          <w:rFonts w:ascii="Arial" w:eastAsia="Arial" w:hAnsi="Arial" w:cs="Arial"/>
          <w:sz w:val="24"/>
        </w:rPr>
      </w:pPr>
      <w:r>
        <w:rPr>
          <w:rFonts w:ascii="Arial" w:eastAsia="Arial" w:hAnsi="Arial" w:cs="Arial"/>
          <w:sz w:val="24"/>
        </w:rPr>
        <w:tab/>
      </w:r>
      <w:r w:rsidRPr="00771696">
        <w:rPr>
          <w:rFonts w:ascii="Arial" w:eastAsia="Arial" w:hAnsi="Arial" w:cs="Arial"/>
          <w:sz w:val="24"/>
        </w:rPr>
        <w:t>De 2006 a 2009 foram efetivados novos ajustes na estrutura da UESPI, com a criação, no Campus “Poeta Torquato Neto”, do CCN (Centro de Ciências da Natureza), do CCECA (Centro de Ciências da Educação, Comunicação e Artes), do CTU (Centro de Ciências Tecnológicas e Urbanismo), do CCA (Centro de Ciências Agrárias) em União. A FACIME recebeu a denominação de CCS (Centro de Ciências da Saúde).</w:t>
      </w:r>
    </w:p>
    <w:p w14:paraId="46908419" w14:textId="77777777" w:rsidR="00771696" w:rsidRPr="00771696" w:rsidRDefault="00771696" w:rsidP="00771696">
      <w:pPr>
        <w:spacing w:after="120" w:line="360" w:lineRule="auto"/>
        <w:ind w:firstLine="360"/>
        <w:jc w:val="both"/>
        <w:rPr>
          <w:rFonts w:ascii="Arial" w:eastAsia="Arial" w:hAnsi="Arial" w:cs="Arial"/>
          <w:sz w:val="24"/>
        </w:rPr>
      </w:pPr>
      <w:r>
        <w:rPr>
          <w:rFonts w:ascii="Arial" w:eastAsia="Arial" w:hAnsi="Arial" w:cs="Arial"/>
          <w:sz w:val="24"/>
        </w:rPr>
        <w:tab/>
      </w:r>
      <w:r w:rsidRPr="00771696">
        <w:rPr>
          <w:rFonts w:ascii="Arial" w:eastAsia="Arial" w:hAnsi="Arial" w:cs="Arial"/>
          <w:sz w:val="24"/>
        </w:rPr>
        <w:t>Em 2005, a UESPI concorreu ao Edital do Ministério da Educação (MEC) para participar do Programa de Formação Superior Inicial e Continuada – Universidade Aberta do Brasil e passou a ser instituição cadastrada para ofertar</w:t>
      </w:r>
      <w:r>
        <w:rPr>
          <w:rFonts w:ascii="Arial" w:eastAsia="Arial" w:hAnsi="Arial" w:cs="Arial"/>
          <w:sz w:val="24"/>
        </w:rPr>
        <w:t xml:space="preserve"> </w:t>
      </w:r>
      <w:r w:rsidRPr="00771696">
        <w:rPr>
          <w:rFonts w:ascii="Arial" w:eastAsia="Arial" w:hAnsi="Arial" w:cs="Arial"/>
          <w:sz w:val="24"/>
        </w:rPr>
        <w:t>Cursos à Distância, através do núcleo do EAD (Ensino a Distância), instituído em 2010.</w:t>
      </w:r>
      <w:r>
        <w:rPr>
          <w:rFonts w:ascii="Arial" w:eastAsia="Arial" w:hAnsi="Arial" w:cs="Arial"/>
          <w:sz w:val="24"/>
        </w:rPr>
        <w:t xml:space="preserve"> </w:t>
      </w:r>
      <w:r w:rsidRPr="00771696">
        <w:rPr>
          <w:rFonts w:ascii="Arial" w:eastAsia="Arial" w:hAnsi="Arial" w:cs="Arial"/>
          <w:sz w:val="24"/>
        </w:rPr>
        <w:t xml:space="preserve">Em 2010, a UESPI concorreu ao Edital do MEC para participar do Plano Nacional de Formação de Professores da Educação Básica (PARFOR), e foi credenciada junto </w:t>
      </w:r>
      <w:proofErr w:type="gramStart"/>
      <w:r w:rsidRPr="00771696">
        <w:rPr>
          <w:rFonts w:ascii="Arial" w:eastAsia="Arial" w:hAnsi="Arial" w:cs="Arial"/>
          <w:sz w:val="24"/>
        </w:rPr>
        <w:t>à</w:t>
      </w:r>
      <w:proofErr w:type="gramEnd"/>
      <w:r w:rsidRPr="00771696">
        <w:rPr>
          <w:rFonts w:ascii="Arial" w:eastAsia="Arial" w:hAnsi="Arial" w:cs="Arial"/>
          <w:sz w:val="24"/>
        </w:rPr>
        <w:t xml:space="preserve"> CAPES para ofertar cursos de Licenciatura em todo o Estado do Piauí. Ao participar deste programa, a UESPI confirma a sua vocação de formadora de educadores/as nas diversas áreas do conhecimento.</w:t>
      </w:r>
    </w:p>
    <w:p w14:paraId="31288C9F" w14:textId="77777777" w:rsidR="00771696" w:rsidRPr="00771696" w:rsidRDefault="00771696" w:rsidP="00771696">
      <w:pPr>
        <w:spacing w:after="120" w:line="360" w:lineRule="auto"/>
        <w:ind w:firstLine="360"/>
        <w:jc w:val="both"/>
        <w:rPr>
          <w:rFonts w:ascii="Arial" w:eastAsia="Arial" w:hAnsi="Arial" w:cs="Arial"/>
          <w:sz w:val="24"/>
        </w:rPr>
      </w:pPr>
      <w:r>
        <w:rPr>
          <w:rFonts w:ascii="Arial" w:eastAsia="Arial" w:hAnsi="Arial" w:cs="Arial"/>
          <w:sz w:val="24"/>
        </w:rPr>
        <w:tab/>
      </w:r>
      <w:r w:rsidRPr="00771696">
        <w:rPr>
          <w:rFonts w:ascii="Arial" w:eastAsia="Arial" w:hAnsi="Arial" w:cs="Arial"/>
          <w:sz w:val="24"/>
        </w:rPr>
        <w:t xml:space="preserve">As realizações efetivadas nos últimos anos de existência da UESPI demonstram o compromisso da Instituição em disponibilizar para a sociedade cursos e serviços de qualidade, buscando a excelência, sempre com o intuito </w:t>
      </w:r>
      <w:r w:rsidRPr="00771696">
        <w:rPr>
          <w:rFonts w:ascii="Arial" w:eastAsia="Arial" w:hAnsi="Arial" w:cs="Arial"/>
          <w:sz w:val="24"/>
        </w:rPr>
        <w:lastRenderedPageBreak/>
        <w:t>de contribuir para o desenvolvimento do Estado do Piauí. A discussão e elaboração do Plano de Desenvolvimento Institucional – PDI é uma medida que reflete a preocupação em traçar objetivos para o desenvolvimento desta instituição, no intuito de colaborar para que ela cumpra efetivamente a sua missão.</w:t>
      </w:r>
    </w:p>
    <w:p w14:paraId="7BA78BEC" w14:textId="77777777" w:rsidR="00771696" w:rsidRDefault="00771696" w:rsidP="00771696">
      <w:pPr>
        <w:spacing w:after="120" w:line="360" w:lineRule="auto"/>
        <w:ind w:firstLine="360"/>
        <w:jc w:val="both"/>
        <w:rPr>
          <w:rFonts w:ascii="Arial" w:eastAsia="Arial" w:hAnsi="Arial" w:cs="Arial"/>
          <w:sz w:val="24"/>
        </w:rPr>
      </w:pPr>
      <w:r>
        <w:rPr>
          <w:rFonts w:ascii="Arial" w:eastAsia="Arial" w:hAnsi="Arial" w:cs="Arial"/>
          <w:sz w:val="24"/>
        </w:rPr>
        <w:tab/>
      </w:r>
      <w:r w:rsidRPr="00771696">
        <w:rPr>
          <w:rFonts w:ascii="Arial" w:eastAsia="Arial" w:hAnsi="Arial" w:cs="Arial"/>
          <w:sz w:val="24"/>
        </w:rPr>
        <w:t xml:space="preserve">O Projeto de Lei Complementar, em tramitação no Poder Legislativo Estadual, propõe uma nova organização e gestão administrativa em atendimento às demandas aprovadas, para os territórios de desenvolvimento do Estado, apresentadas pela Lei Complementar </w:t>
      </w:r>
      <w:r>
        <w:rPr>
          <w:rFonts w:ascii="Arial" w:eastAsia="Arial" w:hAnsi="Arial" w:cs="Arial"/>
          <w:sz w:val="24"/>
        </w:rPr>
        <w:t>N°</w:t>
      </w:r>
      <w:r w:rsidRPr="00771696">
        <w:rPr>
          <w:rFonts w:ascii="Arial" w:eastAsia="Arial" w:hAnsi="Arial" w:cs="Arial"/>
          <w:sz w:val="24"/>
        </w:rPr>
        <w:t xml:space="preserve"> 87/2007. Esta nova organização é o cerne do PDI apresentado para o quinquênio 2017-2021.</w:t>
      </w:r>
    </w:p>
    <w:p w14:paraId="65AFC69B" w14:textId="77777777" w:rsidR="00771696" w:rsidRDefault="00771696" w:rsidP="00771696">
      <w:pPr>
        <w:spacing w:after="120" w:line="360" w:lineRule="auto"/>
        <w:ind w:firstLine="360"/>
        <w:jc w:val="both"/>
        <w:rPr>
          <w:rFonts w:ascii="Arial" w:eastAsia="Arial" w:hAnsi="Arial" w:cs="Arial"/>
          <w:sz w:val="24"/>
        </w:rPr>
      </w:pPr>
    </w:p>
    <w:p w14:paraId="23631B7A" w14:textId="77777777" w:rsidR="00771696" w:rsidRDefault="00771696">
      <w:pPr>
        <w:keepNext/>
        <w:spacing w:after="120" w:line="360" w:lineRule="auto"/>
        <w:rPr>
          <w:rFonts w:ascii="Arial" w:eastAsia="Arial" w:hAnsi="Arial" w:cs="Arial"/>
          <w:b/>
          <w:sz w:val="24"/>
          <w:u w:val="single"/>
        </w:rPr>
      </w:pPr>
    </w:p>
    <w:p w14:paraId="2C21D1C4" w14:textId="77777777" w:rsidR="00B83415" w:rsidRDefault="007E2A9E">
      <w:pPr>
        <w:keepNext/>
        <w:spacing w:after="120" w:line="360" w:lineRule="auto"/>
        <w:rPr>
          <w:rFonts w:ascii="Arial" w:eastAsia="Arial" w:hAnsi="Arial" w:cs="Arial"/>
          <w:b/>
          <w:sz w:val="24"/>
          <w:u w:val="single"/>
        </w:rPr>
      </w:pPr>
      <w:r>
        <w:rPr>
          <w:rFonts w:ascii="Arial" w:eastAsia="Arial" w:hAnsi="Arial" w:cs="Arial"/>
          <w:b/>
          <w:sz w:val="24"/>
          <w:u w:val="single"/>
        </w:rPr>
        <w:t xml:space="preserve">CAPÍTULO II - DO CURSO </w:t>
      </w:r>
    </w:p>
    <w:p w14:paraId="287919C1" w14:textId="77777777" w:rsidR="00B55224" w:rsidRDefault="00B55224" w:rsidP="00B55224">
      <w:pPr>
        <w:pStyle w:val="Ttulo2"/>
        <w:numPr>
          <w:ilvl w:val="1"/>
          <w:numId w:val="40"/>
        </w:numPr>
        <w:jc w:val="both"/>
      </w:pPr>
      <w:bookmarkStart w:id="0" w:name="_Hlk50648269"/>
      <w:r>
        <w:rPr>
          <w:i w:val="0"/>
          <w:sz w:val="24"/>
          <w:szCs w:val="24"/>
        </w:rPr>
        <w:t>1. IDENTIFICAÇÃO DO CURSO</w:t>
      </w:r>
    </w:p>
    <w:bookmarkEnd w:id="0"/>
    <w:p w14:paraId="48DDDAE1" w14:textId="77777777" w:rsidR="00B55224" w:rsidRDefault="00B55224" w:rsidP="00B55224">
      <w:pPr>
        <w:pStyle w:val="Ttulo1"/>
        <w:numPr>
          <w:ilvl w:val="0"/>
          <w:numId w:val="40"/>
        </w:numPr>
        <w:spacing w:line="360" w:lineRule="auto"/>
        <w:ind w:left="0" w:firstLine="851"/>
        <w:jc w:val="both"/>
      </w:pPr>
      <w:proofErr w:type="gramStart"/>
      <w:r>
        <w:rPr>
          <w:sz w:val="24"/>
          <w:szCs w:val="24"/>
        </w:rPr>
        <w:t>1.1 Denominação</w:t>
      </w:r>
      <w:proofErr w:type="gramEnd"/>
      <w:r>
        <w:rPr>
          <w:sz w:val="24"/>
          <w:szCs w:val="24"/>
        </w:rPr>
        <w:t xml:space="preserve">: </w:t>
      </w:r>
      <w:r w:rsidRPr="00EB7BCB">
        <w:rPr>
          <w:b w:val="0"/>
          <w:bCs w:val="0"/>
          <w:color w:val="FF0000"/>
          <w:sz w:val="24"/>
          <w:szCs w:val="24"/>
        </w:rPr>
        <w:t>XXXXXXXXXX</w:t>
      </w:r>
    </w:p>
    <w:p w14:paraId="0222B472" w14:textId="77777777" w:rsidR="00B55224" w:rsidRDefault="00B55224" w:rsidP="00B55224">
      <w:pPr>
        <w:tabs>
          <w:tab w:val="left" w:pos="0"/>
        </w:tabs>
        <w:spacing w:after="120" w:line="360" w:lineRule="auto"/>
        <w:ind w:firstLine="851"/>
        <w:jc w:val="both"/>
      </w:pPr>
      <w:proofErr w:type="gramStart"/>
      <w:r>
        <w:rPr>
          <w:rFonts w:ascii="Arial" w:hAnsi="Arial" w:cs="Arial"/>
          <w:b/>
          <w:sz w:val="24"/>
          <w:szCs w:val="24"/>
        </w:rPr>
        <w:t>1.2 Área</w:t>
      </w:r>
      <w:proofErr w:type="gramEnd"/>
      <w:r>
        <w:rPr>
          <w:rFonts w:ascii="Arial" w:hAnsi="Arial" w:cs="Arial"/>
          <w:b/>
          <w:sz w:val="24"/>
          <w:szCs w:val="24"/>
        </w:rPr>
        <w:t xml:space="preserve">: </w:t>
      </w:r>
      <w:r w:rsidRPr="00EB7BCB">
        <w:rPr>
          <w:b/>
          <w:bCs/>
          <w:color w:val="FF0000"/>
          <w:sz w:val="24"/>
          <w:szCs w:val="24"/>
        </w:rPr>
        <w:t>XXXXXXXXXX</w:t>
      </w:r>
    </w:p>
    <w:p w14:paraId="08713091" w14:textId="77777777" w:rsidR="00B55224" w:rsidRPr="00532EAA" w:rsidRDefault="00B55224" w:rsidP="00B55224">
      <w:pPr>
        <w:pStyle w:val="Ttulo1"/>
        <w:numPr>
          <w:ilvl w:val="0"/>
          <w:numId w:val="40"/>
        </w:numPr>
        <w:spacing w:before="0" w:after="120" w:line="360" w:lineRule="auto"/>
        <w:ind w:left="851" w:firstLine="0"/>
        <w:jc w:val="both"/>
        <w:rPr>
          <w:sz w:val="24"/>
          <w:szCs w:val="24"/>
        </w:rPr>
      </w:pPr>
      <w:proofErr w:type="gramStart"/>
      <w:r>
        <w:rPr>
          <w:sz w:val="24"/>
          <w:szCs w:val="24"/>
        </w:rPr>
        <w:t>1.3 Situação</w:t>
      </w:r>
      <w:proofErr w:type="gramEnd"/>
      <w:r>
        <w:rPr>
          <w:sz w:val="24"/>
          <w:szCs w:val="24"/>
        </w:rPr>
        <w:t xml:space="preserve"> jurídico-institucional: </w:t>
      </w:r>
      <w:r w:rsidRPr="00EB7BCB">
        <w:rPr>
          <w:rFonts w:eastAsia="Arial"/>
          <w:b w:val="0"/>
          <w:bCs w:val="0"/>
          <w:color w:val="FF0000"/>
          <w:kern w:val="0"/>
          <w:sz w:val="24"/>
          <w:szCs w:val="22"/>
          <w:lang w:eastAsia="pt-BR"/>
        </w:rPr>
        <w:t>O curso está autorizado</w:t>
      </w:r>
      <w:r>
        <w:rPr>
          <w:rFonts w:eastAsia="Arial"/>
          <w:b w:val="0"/>
          <w:bCs w:val="0"/>
          <w:color w:val="FF0000"/>
          <w:kern w:val="0"/>
          <w:sz w:val="24"/>
          <w:szCs w:val="22"/>
          <w:lang w:eastAsia="pt-BR"/>
        </w:rPr>
        <w:t xml:space="preserve"> pelo Decreto /Resolução N° </w:t>
      </w:r>
      <w:r w:rsidRPr="00EB7BCB">
        <w:rPr>
          <w:rFonts w:eastAsia="Arial"/>
          <w:b w:val="0"/>
          <w:bCs w:val="0"/>
          <w:color w:val="FF0000"/>
          <w:kern w:val="0"/>
          <w:sz w:val="24"/>
          <w:szCs w:val="22"/>
          <w:lang w:eastAsia="pt-BR"/>
        </w:rPr>
        <w:t xml:space="preserve">XXX/XXXX </w:t>
      </w:r>
      <w:r>
        <w:rPr>
          <w:rFonts w:eastAsia="Arial"/>
          <w:b w:val="0"/>
          <w:bCs w:val="0"/>
          <w:color w:val="FF0000"/>
          <w:kern w:val="0"/>
          <w:sz w:val="24"/>
          <w:szCs w:val="22"/>
          <w:lang w:eastAsia="pt-BR"/>
        </w:rPr>
        <w:t xml:space="preserve">e </w:t>
      </w:r>
      <w:r w:rsidRPr="00EB7BCB">
        <w:rPr>
          <w:rFonts w:eastAsia="Arial"/>
          <w:b w:val="0"/>
          <w:bCs w:val="0"/>
          <w:color w:val="FF0000"/>
          <w:kern w:val="0"/>
          <w:sz w:val="24"/>
          <w:szCs w:val="22"/>
          <w:lang w:eastAsia="pt-BR"/>
        </w:rPr>
        <w:t xml:space="preserve">reconhecido pela </w:t>
      </w:r>
      <w:r>
        <w:rPr>
          <w:rFonts w:eastAsia="Arial"/>
          <w:b w:val="0"/>
          <w:bCs w:val="0"/>
          <w:color w:val="FF0000"/>
          <w:kern w:val="0"/>
          <w:sz w:val="24"/>
          <w:szCs w:val="22"/>
          <w:lang w:eastAsia="pt-BR"/>
        </w:rPr>
        <w:t xml:space="preserve">Resolução CEE </w:t>
      </w:r>
      <w:r w:rsidRPr="00EB7BCB">
        <w:rPr>
          <w:rFonts w:eastAsia="Arial"/>
          <w:b w:val="0"/>
          <w:bCs w:val="0"/>
          <w:color w:val="FF0000"/>
          <w:kern w:val="0"/>
          <w:sz w:val="24"/>
          <w:szCs w:val="22"/>
          <w:lang w:eastAsia="pt-BR"/>
        </w:rPr>
        <w:t>N</w:t>
      </w:r>
      <w:r w:rsidRPr="00EB7BCB">
        <w:rPr>
          <w:rFonts w:eastAsia="Arial"/>
          <w:b w:val="0"/>
          <w:bCs w:val="0"/>
          <w:color w:val="FF0000"/>
          <w:kern w:val="0"/>
          <w:sz w:val="24"/>
          <w:szCs w:val="22"/>
          <w:vertAlign w:val="superscript"/>
          <w:lang w:eastAsia="pt-BR"/>
        </w:rPr>
        <w:t>o.</w:t>
      </w:r>
      <w:r w:rsidRPr="00EB7BCB">
        <w:rPr>
          <w:rFonts w:eastAsia="Arial"/>
          <w:b w:val="0"/>
          <w:bCs w:val="0"/>
          <w:color w:val="FF0000"/>
          <w:kern w:val="0"/>
          <w:sz w:val="24"/>
          <w:szCs w:val="22"/>
          <w:lang w:eastAsia="pt-BR"/>
        </w:rPr>
        <w:t xml:space="preserve"> XXX/XXXX</w:t>
      </w:r>
      <w:r>
        <w:rPr>
          <w:rFonts w:eastAsia="Arial"/>
          <w:b w:val="0"/>
          <w:bCs w:val="0"/>
          <w:color w:val="FF0000"/>
          <w:kern w:val="0"/>
          <w:sz w:val="24"/>
          <w:szCs w:val="22"/>
          <w:lang w:eastAsia="pt-BR"/>
        </w:rPr>
        <w:t xml:space="preserve"> e </w:t>
      </w:r>
      <w:r w:rsidRPr="00EB7BCB">
        <w:rPr>
          <w:rFonts w:eastAsia="Arial"/>
          <w:b w:val="0"/>
          <w:bCs w:val="0"/>
          <w:color w:val="FF0000"/>
          <w:kern w:val="0"/>
          <w:sz w:val="24"/>
          <w:szCs w:val="22"/>
          <w:lang w:eastAsia="pt-BR"/>
        </w:rPr>
        <w:t>Portaria CEE N</w:t>
      </w:r>
      <w:r w:rsidRPr="00EB7BCB">
        <w:rPr>
          <w:rFonts w:eastAsia="Arial"/>
          <w:b w:val="0"/>
          <w:bCs w:val="0"/>
          <w:color w:val="FF0000"/>
          <w:kern w:val="0"/>
          <w:sz w:val="24"/>
          <w:szCs w:val="22"/>
          <w:vertAlign w:val="superscript"/>
          <w:lang w:eastAsia="pt-BR"/>
        </w:rPr>
        <w:t>o.</w:t>
      </w:r>
      <w:r w:rsidRPr="00EB7BCB">
        <w:rPr>
          <w:rFonts w:eastAsia="Arial"/>
          <w:b w:val="0"/>
          <w:bCs w:val="0"/>
          <w:color w:val="FF0000"/>
          <w:kern w:val="0"/>
          <w:sz w:val="24"/>
          <w:szCs w:val="22"/>
          <w:lang w:eastAsia="pt-BR"/>
        </w:rPr>
        <w:t xml:space="preserve"> XXX/XXXX</w:t>
      </w:r>
      <w:r>
        <w:rPr>
          <w:rFonts w:eastAsia="Arial"/>
          <w:b w:val="0"/>
          <w:bCs w:val="0"/>
          <w:color w:val="FF0000"/>
          <w:kern w:val="0"/>
          <w:sz w:val="24"/>
          <w:szCs w:val="22"/>
          <w:lang w:eastAsia="pt-BR"/>
        </w:rPr>
        <w:t xml:space="preserve"> (vigente).</w:t>
      </w:r>
    </w:p>
    <w:p w14:paraId="7960D22A" w14:textId="77777777" w:rsidR="00B55224" w:rsidRDefault="00B55224" w:rsidP="00B55224">
      <w:pPr>
        <w:pStyle w:val="Ttulo1"/>
        <w:numPr>
          <w:ilvl w:val="0"/>
          <w:numId w:val="40"/>
        </w:numPr>
        <w:spacing w:before="0" w:after="120" w:line="360" w:lineRule="auto"/>
        <w:ind w:left="0" w:firstLine="851"/>
        <w:jc w:val="both"/>
      </w:pPr>
      <w:proofErr w:type="gramStart"/>
      <w:r>
        <w:rPr>
          <w:sz w:val="24"/>
          <w:szCs w:val="24"/>
        </w:rPr>
        <w:t>1.4 Regime</w:t>
      </w:r>
      <w:proofErr w:type="gramEnd"/>
      <w:r>
        <w:rPr>
          <w:sz w:val="24"/>
          <w:szCs w:val="24"/>
        </w:rPr>
        <w:t xml:space="preserve"> acadêmico</w:t>
      </w:r>
    </w:p>
    <w:p w14:paraId="126B7B87" w14:textId="77777777" w:rsidR="00B55224" w:rsidRDefault="00B55224" w:rsidP="00B55224">
      <w:pPr>
        <w:pStyle w:val="Ttulo1"/>
        <w:numPr>
          <w:ilvl w:val="0"/>
          <w:numId w:val="40"/>
        </w:numPr>
        <w:spacing w:before="0" w:after="120" w:line="360" w:lineRule="auto"/>
        <w:ind w:left="1560" w:firstLine="0"/>
        <w:jc w:val="both"/>
      </w:pPr>
      <w:r>
        <w:rPr>
          <w:sz w:val="24"/>
          <w:szCs w:val="24"/>
        </w:rPr>
        <w:t>1.4.1 Regime de oferta e matrícula</w:t>
      </w:r>
    </w:p>
    <w:p w14:paraId="406EB259" w14:textId="77777777" w:rsidR="00B55224" w:rsidRDefault="00B55224" w:rsidP="00B55224">
      <w:pPr>
        <w:numPr>
          <w:ilvl w:val="0"/>
          <w:numId w:val="42"/>
        </w:numPr>
        <w:suppressAutoHyphens/>
        <w:spacing w:after="120" w:line="360" w:lineRule="auto"/>
        <w:ind w:left="1560" w:firstLine="0"/>
        <w:jc w:val="both"/>
      </w:pPr>
      <w:r>
        <w:rPr>
          <w:rFonts w:ascii="Arial" w:hAnsi="Arial" w:cs="Arial"/>
          <w:bCs/>
          <w:color w:val="000000"/>
          <w:sz w:val="24"/>
          <w:szCs w:val="24"/>
        </w:rPr>
        <w:t xml:space="preserve">Regime seriado semestral </w:t>
      </w:r>
      <w:r w:rsidRPr="00EB7BCB">
        <w:rPr>
          <w:rFonts w:ascii="Arial" w:hAnsi="Arial" w:cs="Arial"/>
          <w:bCs/>
          <w:color w:val="FF0000"/>
          <w:sz w:val="24"/>
          <w:szCs w:val="24"/>
        </w:rPr>
        <w:t>(primeiro ou segundo semestre conforme a demanda)</w:t>
      </w:r>
    </w:p>
    <w:p w14:paraId="71BCE508" w14:textId="77777777" w:rsidR="00B55224" w:rsidRDefault="00B55224" w:rsidP="00B55224">
      <w:pPr>
        <w:pStyle w:val="Ttulo1"/>
        <w:numPr>
          <w:ilvl w:val="0"/>
          <w:numId w:val="40"/>
        </w:numPr>
        <w:spacing w:before="0" w:after="120" w:line="360" w:lineRule="auto"/>
        <w:ind w:left="1560" w:firstLine="0"/>
        <w:jc w:val="both"/>
      </w:pPr>
      <w:r>
        <w:rPr>
          <w:sz w:val="24"/>
          <w:szCs w:val="24"/>
        </w:rPr>
        <w:t>1.4.2 Total de vagas</w:t>
      </w:r>
    </w:p>
    <w:p w14:paraId="76AB68E7" w14:textId="77777777" w:rsidR="00B55224" w:rsidRDefault="00B55224" w:rsidP="00B55224">
      <w:pPr>
        <w:numPr>
          <w:ilvl w:val="0"/>
          <w:numId w:val="42"/>
        </w:numPr>
        <w:suppressAutoHyphens/>
        <w:spacing w:after="120" w:line="360" w:lineRule="auto"/>
        <w:ind w:left="1560" w:firstLine="0"/>
        <w:jc w:val="both"/>
      </w:pPr>
      <w:r w:rsidRPr="00EB7BCB">
        <w:rPr>
          <w:rFonts w:ascii="Arial" w:hAnsi="Arial" w:cs="Arial"/>
          <w:bCs/>
          <w:color w:val="FF0000"/>
          <w:sz w:val="24"/>
          <w:szCs w:val="24"/>
        </w:rPr>
        <w:t>XX</w:t>
      </w:r>
      <w:r>
        <w:rPr>
          <w:rFonts w:ascii="Arial" w:hAnsi="Arial" w:cs="Arial"/>
          <w:bCs/>
          <w:color w:val="000000"/>
          <w:sz w:val="24"/>
          <w:szCs w:val="24"/>
        </w:rPr>
        <w:t xml:space="preserve"> vagas anuais / semestrais</w:t>
      </w:r>
    </w:p>
    <w:p w14:paraId="28E44FA5" w14:textId="77777777" w:rsidR="00B55224" w:rsidRDefault="00B55224" w:rsidP="00B55224">
      <w:pPr>
        <w:pStyle w:val="Ttulo1"/>
        <w:numPr>
          <w:ilvl w:val="2"/>
          <w:numId w:val="40"/>
        </w:numPr>
        <w:spacing w:before="0" w:after="120" w:line="360" w:lineRule="auto"/>
        <w:ind w:left="1560" w:firstLine="0"/>
        <w:jc w:val="both"/>
      </w:pPr>
      <w:bookmarkStart w:id="1" w:name="_Hlk50648227"/>
      <w:r>
        <w:rPr>
          <w:sz w:val="24"/>
          <w:szCs w:val="24"/>
        </w:rPr>
        <w:t xml:space="preserve">Carga horária </w:t>
      </w:r>
      <w:bookmarkEnd w:id="1"/>
      <w:r>
        <w:rPr>
          <w:sz w:val="24"/>
          <w:szCs w:val="24"/>
        </w:rPr>
        <w:t>total para integralização</w:t>
      </w:r>
    </w:p>
    <w:p w14:paraId="59D02BCE" w14:textId="77777777" w:rsidR="00B55224" w:rsidRPr="00F80889" w:rsidRDefault="00B55224" w:rsidP="00B55224">
      <w:pPr>
        <w:pStyle w:val="PargrafodaLista"/>
        <w:numPr>
          <w:ilvl w:val="0"/>
          <w:numId w:val="41"/>
        </w:numPr>
        <w:suppressAutoHyphens/>
        <w:spacing w:after="120" w:line="360" w:lineRule="auto"/>
        <w:ind w:left="1560" w:firstLine="0"/>
        <w:jc w:val="both"/>
      </w:pPr>
      <w:r w:rsidRPr="00EB7BCB">
        <w:rPr>
          <w:rFonts w:ascii="Arial" w:hAnsi="Arial" w:cs="Arial"/>
          <w:bCs/>
          <w:color w:val="FF0000"/>
          <w:sz w:val="24"/>
          <w:szCs w:val="24"/>
        </w:rPr>
        <w:t>XX</w:t>
      </w:r>
      <w:r>
        <w:rPr>
          <w:rFonts w:ascii="Arial" w:hAnsi="Arial" w:cs="Arial"/>
          <w:bCs/>
          <w:color w:val="000000"/>
          <w:sz w:val="24"/>
          <w:szCs w:val="24"/>
        </w:rPr>
        <w:t xml:space="preserve"> </w:t>
      </w:r>
      <w:r w:rsidRPr="00F80889">
        <w:rPr>
          <w:rFonts w:ascii="Arial" w:hAnsi="Arial" w:cs="Arial"/>
          <w:bCs/>
          <w:color w:val="000000"/>
          <w:sz w:val="24"/>
          <w:szCs w:val="24"/>
        </w:rPr>
        <w:t>horas</w:t>
      </w:r>
    </w:p>
    <w:p w14:paraId="222D66E3" w14:textId="77777777" w:rsidR="00B55224" w:rsidRDefault="00B55224" w:rsidP="00B55224">
      <w:pPr>
        <w:pStyle w:val="Ttulo1"/>
        <w:numPr>
          <w:ilvl w:val="0"/>
          <w:numId w:val="40"/>
        </w:numPr>
        <w:spacing w:before="0" w:after="120" w:line="360" w:lineRule="auto"/>
        <w:ind w:left="1560" w:firstLine="0"/>
        <w:jc w:val="both"/>
      </w:pPr>
      <w:r>
        <w:rPr>
          <w:sz w:val="24"/>
          <w:szCs w:val="24"/>
        </w:rPr>
        <w:lastRenderedPageBreak/>
        <w:t xml:space="preserve">1.4.4 Tempo para integralização </w:t>
      </w:r>
    </w:p>
    <w:p w14:paraId="42D0DF44" w14:textId="77777777" w:rsidR="00B55224" w:rsidRDefault="00B55224" w:rsidP="00B55224">
      <w:pPr>
        <w:numPr>
          <w:ilvl w:val="0"/>
          <w:numId w:val="42"/>
        </w:numPr>
        <w:suppressAutoHyphens/>
        <w:spacing w:after="120" w:line="360" w:lineRule="auto"/>
        <w:ind w:left="1560" w:firstLine="0"/>
        <w:jc w:val="both"/>
      </w:pPr>
      <w:r>
        <w:rPr>
          <w:rFonts w:ascii="Arial" w:hAnsi="Arial" w:cs="Arial"/>
          <w:bCs/>
          <w:color w:val="000000"/>
          <w:sz w:val="24"/>
          <w:szCs w:val="24"/>
        </w:rPr>
        <w:t xml:space="preserve">MÍNIMO: </w:t>
      </w:r>
      <w:r w:rsidRPr="00EB7BCB">
        <w:rPr>
          <w:rFonts w:ascii="Arial" w:hAnsi="Arial" w:cs="Arial"/>
          <w:bCs/>
          <w:color w:val="FF0000"/>
          <w:sz w:val="24"/>
          <w:szCs w:val="24"/>
        </w:rPr>
        <w:t>XX</w:t>
      </w:r>
      <w:r>
        <w:rPr>
          <w:rFonts w:ascii="Arial" w:hAnsi="Arial" w:cs="Arial"/>
          <w:bCs/>
          <w:color w:val="000000"/>
          <w:sz w:val="24"/>
          <w:szCs w:val="24"/>
        </w:rPr>
        <w:t xml:space="preserve"> semestres</w:t>
      </w:r>
    </w:p>
    <w:p w14:paraId="62121482" w14:textId="77777777" w:rsidR="00B55224" w:rsidRDefault="00B55224" w:rsidP="00B55224">
      <w:pPr>
        <w:numPr>
          <w:ilvl w:val="0"/>
          <w:numId w:val="42"/>
        </w:numPr>
        <w:suppressAutoHyphens/>
        <w:spacing w:after="120" w:line="360" w:lineRule="auto"/>
        <w:ind w:left="1560" w:firstLine="0"/>
        <w:jc w:val="both"/>
      </w:pPr>
      <w:r>
        <w:rPr>
          <w:rFonts w:ascii="Arial" w:hAnsi="Arial" w:cs="Arial"/>
          <w:bCs/>
          <w:color w:val="000000"/>
          <w:sz w:val="24"/>
          <w:szCs w:val="24"/>
        </w:rPr>
        <w:t xml:space="preserve">MÁXIMO: </w:t>
      </w:r>
      <w:r w:rsidRPr="00EB7BCB">
        <w:rPr>
          <w:rFonts w:ascii="Arial" w:hAnsi="Arial" w:cs="Arial"/>
          <w:bCs/>
          <w:color w:val="FF0000"/>
          <w:sz w:val="24"/>
          <w:szCs w:val="24"/>
        </w:rPr>
        <w:t>XX</w:t>
      </w:r>
      <w:r>
        <w:rPr>
          <w:rFonts w:ascii="Arial" w:hAnsi="Arial" w:cs="Arial"/>
          <w:bCs/>
          <w:color w:val="000000"/>
          <w:sz w:val="24"/>
          <w:szCs w:val="24"/>
        </w:rPr>
        <w:t xml:space="preserve"> semestres</w:t>
      </w:r>
    </w:p>
    <w:p w14:paraId="6AA9B323" w14:textId="77777777" w:rsidR="00B55224" w:rsidRDefault="00B55224" w:rsidP="00B55224">
      <w:pPr>
        <w:pStyle w:val="Ttulo1"/>
        <w:numPr>
          <w:ilvl w:val="0"/>
          <w:numId w:val="40"/>
        </w:numPr>
        <w:spacing w:before="0" w:after="120" w:line="360" w:lineRule="auto"/>
        <w:ind w:left="1560" w:firstLine="0"/>
        <w:jc w:val="both"/>
      </w:pPr>
      <w:bookmarkStart w:id="2" w:name="_Hlk49862417"/>
      <w:r>
        <w:rPr>
          <w:sz w:val="24"/>
          <w:szCs w:val="24"/>
        </w:rPr>
        <w:t xml:space="preserve">1.4.5 </w:t>
      </w:r>
      <w:bookmarkStart w:id="3" w:name="_Hlk50648245"/>
      <w:r>
        <w:rPr>
          <w:sz w:val="24"/>
          <w:szCs w:val="24"/>
        </w:rPr>
        <w:t>Turnos de oferecimento</w:t>
      </w:r>
      <w:bookmarkEnd w:id="3"/>
    </w:p>
    <w:p w14:paraId="0B4A45D9" w14:textId="77777777" w:rsidR="00B55224" w:rsidRPr="00EB7BCB" w:rsidRDefault="00B55224" w:rsidP="00B55224">
      <w:pPr>
        <w:numPr>
          <w:ilvl w:val="0"/>
          <w:numId w:val="43"/>
        </w:numPr>
        <w:suppressAutoHyphens/>
        <w:spacing w:after="120" w:line="360" w:lineRule="auto"/>
        <w:ind w:left="1560" w:firstLine="0"/>
        <w:jc w:val="both"/>
        <w:rPr>
          <w:color w:val="FF0000"/>
        </w:rPr>
      </w:pPr>
      <w:r w:rsidRPr="00EB7BCB">
        <w:rPr>
          <w:rFonts w:ascii="Arial" w:hAnsi="Arial" w:cs="Arial"/>
          <w:color w:val="FF0000"/>
          <w:sz w:val="24"/>
          <w:szCs w:val="24"/>
        </w:rPr>
        <w:t xml:space="preserve">Manhã </w:t>
      </w:r>
      <w:r>
        <w:rPr>
          <w:rFonts w:ascii="Arial" w:hAnsi="Arial" w:cs="Arial"/>
          <w:color w:val="FF0000"/>
          <w:sz w:val="24"/>
          <w:szCs w:val="24"/>
        </w:rPr>
        <w:t>/</w:t>
      </w:r>
      <w:r w:rsidRPr="00EB7BCB">
        <w:rPr>
          <w:rFonts w:ascii="Arial" w:hAnsi="Arial" w:cs="Arial"/>
          <w:color w:val="FF0000"/>
          <w:sz w:val="24"/>
          <w:szCs w:val="24"/>
        </w:rPr>
        <w:t xml:space="preserve"> tarde </w:t>
      </w:r>
      <w:r>
        <w:rPr>
          <w:rFonts w:ascii="Arial" w:hAnsi="Arial" w:cs="Arial"/>
          <w:color w:val="FF0000"/>
          <w:sz w:val="24"/>
          <w:szCs w:val="24"/>
        </w:rPr>
        <w:t xml:space="preserve">/ noturno / </w:t>
      </w:r>
      <w:r w:rsidRPr="00EB7BCB">
        <w:rPr>
          <w:rFonts w:ascii="Arial" w:hAnsi="Arial" w:cs="Arial"/>
          <w:color w:val="FF0000"/>
          <w:sz w:val="24"/>
          <w:szCs w:val="24"/>
        </w:rPr>
        <w:t>diurno</w:t>
      </w:r>
    </w:p>
    <w:bookmarkEnd w:id="2"/>
    <w:p w14:paraId="3B663A2C" w14:textId="77777777" w:rsidR="00B55224" w:rsidRDefault="00B55224" w:rsidP="00B55224">
      <w:pPr>
        <w:spacing w:after="120" w:line="360" w:lineRule="auto"/>
        <w:ind w:left="1560"/>
        <w:jc w:val="both"/>
      </w:pPr>
      <w:r>
        <w:rPr>
          <w:rFonts w:ascii="Arial" w:hAnsi="Arial" w:cs="Arial"/>
          <w:b/>
          <w:bCs/>
          <w:kern w:val="1"/>
          <w:sz w:val="24"/>
          <w:szCs w:val="24"/>
        </w:rPr>
        <w:t>1.4.6 Quantidade de alunos por turma</w:t>
      </w:r>
    </w:p>
    <w:p w14:paraId="5BD2877E" w14:textId="77777777" w:rsidR="00B55224" w:rsidRDefault="00B55224" w:rsidP="00B55224">
      <w:pPr>
        <w:numPr>
          <w:ilvl w:val="0"/>
          <w:numId w:val="43"/>
        </w:numPr>
        <w:suppressAutoHyphens/>
        <w:spacing w:after="120" w:line="360" w:lineRule="auto"/>
        <w:ind w:left="1560" w:firstLine="0"/>
        <w:jc w:val="both"/>
      </w:pPr>
      <w:r w:rsidRPr="00EB7BCB">
        <w:rPr>
          <w:rFonts w:ascii="Arial" w:hAnsi="Arial" w:cs="Arial"/>
          <w:color w:val="FF0000"/>
          <w:sz w:val="24"/>
          <w:szCs w:val="24"/>
        </w:rPr>
        <w:t>XX</w:t>
      </w:r>
      <w:r>
        <w:rPr>
          <w:rFonts w:ascii="Arial" w:hAnsi="Arial" w:cs="Arial"/>
          <w:color w:val="000000"/>
          <w:sz w:val="24"/>
          <w:szCs w:val="24"/>
        </w:rPr>
        <w:t xml:space="preserve"> alunos por turma durante a realização das aulas/atividades teóricas;</w:t>
      </w:r>
    </w:p>
    <w:p w14:paraId="36A4E0FD" w14:textId="77777777" w:rsidR="00B55224" w:rsidRDefault="00B55224" w:rsidP="00B55224">
      <w:pPr>
        <w:numPr>
          <w:ilvl w:val="0"/>
          <w:numId w:val="43"/>
        </w:numPr>
        <w:suppressAutoHyphens/>
        <w:spacing w:after="120" w:line="360" w:lineRule="auto"/>
        <w:ind w:left="1560" w:firstLine="0"/>
        <w:jc w:val="both"/>
      </w:pPr>
      <w:r w:rsidRPr="00EB7BCB">
        <w:rPr>
          <w:rFonts w:ascii="Arial" w:hAnsi="Arial" w:cs="Arial"/>
          <w:bCs/>
          <w:color w:val="FF0000"/>
          <w:sz w:val="24"/>
          <w:szCs w:val="24"/>
        </w:rPr>
        <w:t>XX</w:t>
      </w:r>
      <w:r>
        <w:rPr>
          <w:rFonts w:ascii="Arial" w:hAnsi="Arial" w:cs="Arial"/>
          <w:bCs/>
          <w:color w:val="000000"/>
          <w:sz w:val="24"/>
          <w:szCs w:val="24"/>
        </w:rPr>
        <w:t xml:space="preserve"> </w:t>
      </w:r>
      <w:r>
        <w:rPr>
          <w:rFonts w:ascii="Arial" w:hAnsi="Arial" w:cs="Arial"/>
          <w:color w:val="000000"/>
          <w:sz w:val="24"/>
          <w:szCs w:val="24"/>
        </w:rPr>
        <w:t xml:space="preserve">alunos por turma durante a realização das aulas/atividades práticas. </w:t>
      </w:r>
    </w:p>
    <w:p w14:paraId="6E58192F" w14:textId="77777777" w:rsidR="00B55224" w:rsidRDefault="00B55224" w:rsidP="00B55224">
      <w:pPr>
        <w:pStyle w:val="Ttulo1"/>
        <w:numPr>
          <w:ilvl w:val="0"/>
          <w:numId w:val="40"/>
        </w:numPr>
        <w:spacing w:before="0" w:after="120" w:line="360" w:lineRule="auto"/>
        <w:ind w:left="1560" w:firstLine="0"/>
        <w:jc w:val="both"/>
      </w:pPr>
      <w:r>
        <w:rPr>
          <w:sz w:val="24"/>
          <w:szCs w:val="24"/>
        </w:rPr>
        <w:t xml:space="preserve">1.4.7 </w:t>
      </w:r>
      <w:bookmarkStart w:id="4" w:name="_Hlk50648328"/>
      <w:r>
        <w:rPr>
          <w:sz w:val="24"/>
          <w:szCs w:val="24"/>
        </w:rPr>
        <w:t>Requisitos de Acesso</w:t>
      </w:r>
      <w:bookmarkEnd w:id="4"/>
    </w:p>
    <w:p w14:paraId="44CB00A8" w14:textId="77777777" w:rsidR="00B55224" w:rsidRDefault="00B55224" w:rsidP="00B55224">
      <w:pPr>
        <w:pStyle w:val="Ttulo1"/>
        <w:numPr>
          <w:ilvl w:val="0"/>
          <w:numId w:val="40"/>
        </w:numPr>
        <w:spacing w:before="0" w:after="120" w:line="360" w:lineRule="auto"/>
        <w:ind w:left="1560" w:firstLine="0"/>
        <w:jc w:val="both"/>
      </w:pPr>
      <w:r w:rsidRPr="00532EAA">
        <w:rPr>
          <w:b w:val="0"/>
          <w:bCs w:val="0"/>
          <w:color w:val="000000"/>
          <w:sz w:val="24"/>
          <w:szCs w:val="24"/>
        </w:rPr>
        <w:t>Conclusão do Ensino Médio</w:t>
      </w:r>
      <w:r>
        <w:rPr>
          <w:b w:val="0"/>
          <w:bCs w:val="0"/>
          <w:color w:val="000000"/>
          <w:sz w:val="24"/>
          <w:szCs w:val="24"/>
        </w:rPr>
        <w:t xml:space="preserve"> e </w:t>
      </w:r>
      <w:r w:rsidRPr="00532EAA">
        <w:rPr>
          <w:b w:val="0"/>
          <w:bCs w:val="0"/>
          <w:color w:val="000000"/>
          <w:sz w:val="24"/>
          <w:szCs w:val="24"/>
        </w:rPr>
        <w:t xml:space="preserve">Aprovação </w:t>
      </w:r>
      <w:r>
        <w:rPr>
          <w:b w:val="0"/>
          <w:bCs w:val="0"/>
          <w:color w:val="000000"/>
          <w:sz w:val="24"/>
          <w:szCs w:val="24"/>
        </w:rPr>
        <w:t>/</w:t>
      </w:r>
      <w:r w:rsidRPr="00532EAA">
        <w:rPr>
          <w:b w:val="0"/>
          <w:bCs w:val="0"/>
          <w:color w:val="000000"/>
          <w:sz w:val="24"/>
          <w:szCs w:val="24"/>
        </w:rPr>
        <w:t xml:space="preserve"> classificação no SISU, em conformidade com o Regimento Geral e com os editais da IES;</w:t>
      </w:r>
    </w:p>
    <w:p w14:paraId="3AE50C1E" w14:textId="77777777" w:rsidR="00B55224" w:rsidRPr="00532EAA" w:rsidRDefault="00B55224" w:rsidP="00B55224">
      <w:pPr>
        <w:pStyle w:val="Ttulo1"/>
        <w:numPr>
          <w:ilvl w:val="0"/>
          <w:numId w:val="40"/>
        </w:numPr>
        <w:spacing w:before="0" w:after="120" w:line="360" w:lineRule="auto"/>
        <w:ind w:left="1560" w:firstLine="0"/>
        <w:jc w:val="both"/>
      </w:pPr>
      <w:r>
        <w:rPr>
          <w:b w:val="0"/>
          <w:bCs w:val="0"/>
          <w:color w:val="000000"/>
          <w:sz w:val="24"/>
          <w:szCs w:val="24"/>
        </w:rPr>
        <w:t>Ingresso como portador de diploma de nível superior ou através de transferência</w:t>
      </w:r>
      <w:r w:rsidR="000F4857">
        <w:rPr>
          <w:b w:val="0"/>
          <w:bCs w:val="0"/>
          <w:color w:val="000000"/>
          <w:sz w:val="24"/>
          <w:szCs w:val="24"/>
        </w:rPr>
        <w:t xml:space="preserve"> </w:t>
      </w:r>
      <w:proofErr w:type="spellStart"/>
      <w:r w:rsidR="000F4857">
        <w:rPr>
          <w:b w:val="0"/>
          <w:bCs w:val="0"/>
          <w:color w:val="000000"/>
          <w:sz w:val="24"/>
          <w:szCs w:val="24"/>
        </w:rPr>
        <w:t>intercampi</w:t>
      </w:r>
      <w:proofErr w:type="spellEnd"/>
      <w:r w:rsidR="000F4857">
        <w:rPr>
          <w:b w:val="0"/>
          <w:bCs w:val="0"/>
          <w:color w:val="000000"/>
          <w:sz w:val="24"/>
          <w:szCs w:val="24"/>
        </w:rPr>
        <w:t xml:space="preserve"> e</w:t>
      </w:r>
      <w:r>
        <w:rPr>
          <w:b w:val="0"/>
          <w:bCs w:val="0"/>
          <w:color w:val="000000"/>
          <w:sz w:val="24"/>
          <w:szCs w:val="24"/>
        </w:rPr>
        <w:t xml:space="preserve"> facultativa de outra IES, de acordo com o Regimento Geral da UESPI;</w:t>
      </w:r>
    </w:p>
    <w:p w14:paraId="000EA1A3" w14:textId="77777777" w:rsidR="00B83415" w:rsidRDefault="00B83415">
      <w:pPr>
        <w:keepNext/>
        <w:spacing w:after="120" w:line="360" w:lineRule="auto"/>
        <w:jc w:val="both"/>
        <w:rPr>
          <w:rFonts w:ascii="Arial" w:eastAsia="Arial" w:hAnsi="Arial" w:cs="Arial"/>
          <w:b/>
          <w:sz w:val="24"/>
        </w:rPr>
      </w:pPr>
    </w:p>
    <w:p w14:paraId="4C5B894F"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t>2</w:t>
      </w:r>
      <w:proofErr w:type="gramEnd"/>
      <w:r>
        <w:rPr>
          <w:rFonts w:ascii="Arial" w:eastAsia="Arial" w:hAnsi="Arial" w:cs="Arial"/>
          <w:b/>
          <w:sz w:val="24"/>
        </w:rPr>
        <w:t xml:space="preserve"> JUSTIFICATIVA PARA O CURSO</w:t>
      </w:r>
    </w:p>
    <w:p w14:paraId="6EAF8426" w14:textId="77777777" w:rsidR="00B83415" w:rsidRDefault="007E2A9E" w:rsidP="00A05B2E">
      <w:pPr>
        <w:keepNext/>
        <w:spacing w:after="120" w:line="360" w:lineRule="auto"/>
        <w:ind w:left="284"/>
        <w:jc w:val="both"/>
        <w:rPr>
          <w:rFonts w:ascii="Arial" w:eastAsia="Arial" w:hAnsi="Arial" w:cs="Arial"/>
          <w:b/>
          <w:i/>
          <w:sz w:val="24"/>
        </w:rPr>
      </w:pPr>
      <w:proofErr w:type="gramStart"/>
      <w:r>
        <w:rPr>
          <w:rFonts w:ascii="Arial" w:eastAsia="Arial" w:hAnsi="Arial" w:cs="Arial"/>
          <w:b/>
          <w:sz w:val="24"/>
        </w:rPr>
        <w:t>2.1 Contexto</w:t>
      </w:r>
      <w:proofErr w:type="gramEnd"/>
      <w:r>
        <w:rPr>
          <w:rFonts w:ascii="Arial" w:eastAsia="Arial" w:hAnsi="Arial" w:cs="Arial"/>
          <w:b/>
          <w:sz w:val="24"/>
        </w:rPr>
        <w:t xml:space="preserve"> educacional</w:t>
      </w:r>
    </w:p>
    <w:p w14:paraId="5E6D9539" w14:textId="77777777" w:rsidR="00B83415" w:rsidRDefault="007E2A9E">
      <w:pPr>
        <w:keepNext/>
        <w:spacing w:after="120" w:line="360" w:lineRule="auto"/>
        <w:ind w:firstLine="708"/>
        <w:jc w:val="both"/>
        <w:rPr>
          <w:rFonts w:ascii="Arial" w:eastAsia="Arial" w:hAnsi="Arial" w:cs="Arial"/>
          <w:b/>
          <w:color w:val="FF0000"/>
          <w:sz w:val="24"/>
        </w:rPr>
      </w:pPr>
      <w:r>
        <w:rPr>
          <w:rFonts w:ascii="Arial" w:eastAsia="Arial" w:hAnsi="Arial" w:cs="Arial"/>
          <w:color w:val="FF0000"/>
          <w:sz w:val="24"/>
        </w:rPr>
        <w:t xml:space="preserve">Texto de contextualização </w:t>
      </w:r>
      <w:r>
        <w:rPr>
          <w:rFonts w:ascii="Arial" w:eastAsia="Arial" w:hAnsi="Arial" w:cs="Arial"/>
          <w:b/>
          <w:caps/>
          <w:color w:val="FF0000"/>
          <w:sz w:val="24"/>
          <w:u w:val="single"/>
        </w:rPr>
        <w:t>do Curso</w:t>
      </w:r>
      <w:r>
        <w:rPr>
          <w:rFonts w:ascii="Arial" w:eastAsia="Arial" w:hAnsi="Arial" w:cs="Arial"/>
          <w:color w:val="FF0000"/>
          <w:sz w:val="24"/>
        </w:rPr>
        <w:t xml:space="preserve"> à luz dos indicadores sociais e econômicos (IBGE) – ATENDE AO INDICADOR 1.1 DA DIMENSÃO </w:t>
      </w:r>
      <w:proofErr w:type="gramStart"/>
      <w:r>
        <w:rPr>
          <w:rFonts w:ascii="Arial" w:eastAsia="Arial" w:hAnsi="Arial" w:cs="Arial"/>
          <w:color w:val="FF0000"/>
          <w:sz w:val="24"/>
        </w:rPr>
        <w:t>1</w:t>
      </w:r>
      <w:proofErr w:type="gramEnd"/>
      <w:r>
        <w:rPr>
          <w:rFonts w:ascii="Arial" w:eastAsia="Arial" w:hAnsi="Arial" w:cs="Arial"/>
          <w:color w:val="FF0000"/>
          <w:sz w:val="24"/>
        </w:rPr>
        <w:t xml:space="preserve"> DO INSTRUMENTO DE AVALIAÇÃO DE CURSO</w:t>
      </w:r>
    </w:p>
    <w:p w14:paraId="2D028972" w14:textId="77777777" w:rsidR="00B83415" w:rsidRDefault="00B83415">
      <w:pPr>
        <w:spacing w:after="120" w:line="360" w:lineRule="auto"/>
        <w:jc w:val="both"/>
        <w:rPr>
          <w:rFonts w:ascii="Arial" w:eastAsia="Arial" w:hAnsi="Arial" w:cs="Arial"/>
          <w:b/>
          <w:color w:val="000000"/>
          <w:sz w:val="24"/>
        </w:rPr>
      </w:pPr>
    </w:p>
    <w:p w14:paraId="555F96CE"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lastRenderedPageBreak/>
        <w:t>3</w:t>
      </w:r>
      <w:proofErr w:type="gramEnd"/>
      <w:r>
        <w:rPr>
          <w:rFonts w:ascii="Arial" w:eastAsia="Arial" w:hAnsi="Arial" w:cs="Arial"/>
          <w:b/>
          <w:sz w:val="24"/>
        </w:rPr>
        <w:t xml:space="preserve"> OBJETIVOS DO CURSO</w:t>
      </w:r>
    </w:p>
    <w:p w14:paraId="4F29461C" w14:textId="77777777" w:rsidR="00B83415" w:rsidRDefault="007E2A9E">
      <w:pPr>
        <w:keepNext/>
        <w:spacing w:after="120" w:line="360" w:lineRule="auto"/>
        <w:ind w:firstLine="708"/>
        <w:jc w:val="both"/>
        <w:rPr>
          <w:rFonts w:ascii="Arial" w:eastAsia="Arial" w:hAnsi="Arial" w:cs="Arial"/>
          <w:b/>
          <w:color w:val="FF0000"/>
          <w:sz w:val="24"/>
        </w:rPr>
      </w:pPr>
      <w:r>
        <w:rPr>
          <w:rFonts w:ascii="Arial" w:eastAsia="Arial" w:hAnsi="Arial" w:cs="Arial"/>
          <w:color w:val="FF0000"/>
          <w:sz w:val="24"/>
        </w:rPr>
        <w:t xml:space="preserve">Objetivos do curso redigido à luz das Diretrizes Curriculares Nacionais - DCN para o curso (Verificar as DCN específicas para o curso) – ATENDE AO INDICADOR 1.3 DA DIMENSÃO </w:t>
      </w:r>
      <w:proofErr w:type="gramStart"/>
      <w:r>
        <w:rPr>
          <w:rFonts w:ascii="Arial" w:eastAsia="Arial" w:hAnsi="Arial" w:cs="Arial"/>
          <w:color w:val="FF0000"/>
          <w:sz w:val="24"/>
        </w:rPr>
        <w:t>1</w:t>
      </w:r>
      <w:proofErr w:type="gramEnd"/>
      <w:r>
        <w:rPr>
          <w:rFonts w:ascii="Arial" w:eastAsia="Arial" w:hAnsi="Arial" w:cs="Arial"/>
          <w:color w:val="FF0000"/>
          <w:sz w:val="24"/>
        </w:rPr>
        <w:t xml:space="preserve"> DO INSTRUMENTO DE AVALIAÇÃO DE CURSO</w:t>
      </w:r>
    </w:p>
    <w:p w14:paraId="7D7381E0" w14:textId="77777777" w:rsidR="00B83415" w:rsidRDefault="00B83415">
      <w:pPr>
        <w:spacing w:after="120" w:line="360" w:lineRule="auto"/>
        <w:jc w:val="both"/>
        <w:rPr>
          <w:rFonts w:ascii="Arial" w:eastAsia="Arial" w:hAnsi="Arial" w:cs="Arial"/>
          <w:sz w:val="24"/>
        </w:rPr>
      </w:pPr>
    </w:p>
    <w:p w14:paraId="534A692E" w14:textId="77777777" w:rsidR="00B83415" w:rsidRDefault="007E2A9E" w:rsidP="00A05B2E">
      <w:pPr>
        <w:spacing w:after="120" w:line="360" w:lineRule="auto"/>
        <w:ind w:left="284"/>
        <w:jc w:val="both"/>
        <w:rPr>
          <w:rFonts w:ascii="Arial" w:eastAsia="Arial" w:hAnsi="Arial" w:cs="Arial"/>
          <w:b/>
          <w:sz w:val="24"/>
        </w:rPr>
      </w:pPr>
      <w:proofErr w:type="gramStart"/>
      <w:r>
        <w:rPr>
          <w:rFonts w:ascii="Arial" w:eastAsia="Arial" w:hAnsi="Arial" w:cs="Arial"/>
          <w:b/>
          <w:sz w:val="24"/>
        </w:rPr>
        <w:t>3.1 Geral</w:t>
      </w:r>
      <w:proofErr w:type="gramEnd"/>
      <w:r>
        <w:rPr>
          <w:rFonts w:ascii="Arial" w:eastAsia="Arial" w:hAnsi="Arial" w:cs="Arial"/>
          <w:b/>
          <w:sz w:val="24"/>
        </w:rPr>
        <w:t xml:space="preserve">: </w:t>
      </w:r>
      <w:r>
        <w:rPr>
          <w:rFonts w:ascii="Arial" w:eastAsia="Arial" w:hAnsi="Arial" w:cs="Arial"/>
          <w:color w:val="FF0000"/>
          <w:sz w:val="24"/>
        </w:rPr>
        <w:t>[... ver o disposto nas DCN para o curso... ]</w:t>
      </w:r>
      <w:r>
        <w:rPr>
          <w:rFonts w:ascii="Arial" w:eastAsia="Arial" w:hAnsi="Arial" w:cs="Arial"/>
          <w:color w:val="000000"/>
          <w:sz w:val="24"/>
        </w:rPr>
        <w:t>.</w:t>
      </w:r>
    </w:p>
    <w:p w14:paraId="68B1FED2" w14:textId="77777777" w:rsidR="00B83415" w:rsidRDefault="007E2A9E">
      <w:pPr>
        <w:spacing w:after="120" w:line="360" w:lineRule="auto"/>
        <w:jc w:val="both"/>
        <w:rPr>
          <w:rFonts w:ascii="Arial" w:eastAsia="Arial" w:hAnsi="Arial" w:cs="Arial"/>
          <w:sz w:val="24"/>
        </w:rPr>
      </w:pPr>
      <w:r>
        <w:rPr>
          <w:rFonts w:ascii="Arial" w:eastAsia="Arial" w:hAnsi="Arial" w:cs="Arial"/>
          <w:sz w:val="24"/>
        </w:rPr>
        <w:tab/>
      </w:r>
    </w:p>
    <w:p w14:paraId="0F89BAD3" w14:textId="77777777" w:rsidR="00B83415" w:rsidRDefault="007E2A9E" w:rsidP="00A05B2E">
      <w:pPr>
        <w:spacing w:after="120" w:line="360" w:lineRule="auto"/>
        <w:ind w:left="284"/>
        <w:jc w:val="both"/>
        <w:rPr>
          <w:rFonts w:ascii="Arial" w:eastAsia="Arial" w:hAnsi="Arial" w:cs="Arial"/>
          <w:b/>
          <w:sz w:val="24"/>
        </w:rPr>
      </w:pPr>
      <w:r>
        <w:rPr>
          <w:rFonts w:ascii="Arial" w:eastAsia="Arial" w:hAnsi="Arial" w:cs="Arial"/>
          <w:b/>
          <w:sz w:val="24"/>
        </w:rPr>
        <w:t>3.2 Específicos</w:t>
      </w:r>
    </w:p>
    <w:p w14:paraId="31D0DFC9" w14:textId="77777777" w:rsidR="00B83415" w:rsidRDefault="007E2A9E" w:rsidP="00A05B2E">
      <w:pPr>
        <w:tabs>
          <w:tab w:val="left" w:pos="851"/>
        </w:tabs>
        <w:spacing w:after="120" w:line="360" w:lineRule="auto"/>
        <w:ind w:left="567"/>
        <w:jc w:val="both"/>
        <w:rPr>
          <w:rFonts w:ascii="Arial" w:eastAsia="Arial" w:hAnsi="Arial" w:cs="Arial"/>
          <w:color w:val="000000"/>
          <w:sz w:val="24"/>
        </w:rPr>
      </w:pPr>
      <w:r>
        <w:rPr>
          <w:rFonts w:ascii="Arial" w:eastAsia="Arial" w:hAnsi="Arial" w:cs="Arial"/>
          <w:color w:val="000000"/>
          <w:sz w:val="24"/>
        </w:rPr>
        <w:t xml:space="preserve">O Curso de </w:t>
      </w:r>
      <w:r>
        <w:rPr>
          <w:rFonts w:ascii="Arial" w:eastAsia="Arial" w:hAnsi="Arial" w:cs="Arial"/>
          <w:color w:val="FF0000"/>
          <w:sz w:val="24"/>
        </w:rPr>
        <w:t>Bacharelado/Licenciatura</w:t>
      </w:r>
      <w:r>
        <w:rPr>
          <w:rFonts w:ascii="Arial" w:eastAsia="Arial" w:hAnsi="Arial" w:cs="Arial"/>
          <w:color w:val="000000"/>
          <w:sz w:val="24"/>
        </w:rPr>
        <w:t xml:space="preserve"> em </w:t>
      </w:r>
      <w:r>
        <w:rPr>
          <w:rFonts w:ascii="Arial" w:eastAsia="Arial" w:hAnsi="Arial" w:cs="Arial"/>
          <w:color w:val="FF0000"/>
          <w:sz w:val="24"/>
        </w:rPr>
        <w:t>XXX</w:t>
      </w:r>
      <w:r>
        <w:rPr>
          <w:rFonts w:ascii="Arial" w:eastAsia="Arial" w:hAnsi="Arial" w:cs="Arial"/>
          <w:color w:val="000000"/>
          <w:sz w:val="24"/>
        </w:rPr>
        <w:t xml:space="preserve"> da UESPI se propõe a: </w:t>
      </w:r>
    </w:p>
    <w:p w14:paraId="3525DF29" w14:textId="77777777" w:rsidR="00B83415" w:rsidRDefault="007E2A9E" w:rsidP="00A05B2E">
      <w:pPr>
        <w:numPr>
          <w:ilvl w:val="0"/>
          <w:numId w:val="9"/>
        </w:numPr>
        <w:tabs>
          <w:tab w:val="left" w:pos="851"/>
          <w:tab w:val="left" w:pos="1134"/>
        </w:tabs>
        <w:spacing w:after="120" w:line="360" w:lineRule="auto"/>
        <w:ind w:left="567"/>
        <w:jc w:val="both"/>
        <w:rPr>
          <w:rFonts w:ascii="Arial" w:eastAsia="Arial" w:hAnsi="Arial" w:cs="Arial"/>
          <w:color w:val="000000"/>
          <w:sz w:val="24"/>
        </w:rPr>
      </w:pPr>
      <w:r>
        <w:rPr>
          <w:rFonts w:ascii="Arial" w:eastAsia="Arial" w:hAnsi="Arial" w:cs="Arial"/>
          <w:color w:val="FF0000"/>
          <w:sz w:val="24"/>
        </w:rPr>
        <w:t>[... ver o disposto nas DCN para o curso...</w:t>
      </w:r>
      <w:proofErr w:type="gramStart"/>
      <w:r>
        <w:rPr>
          <w:rFonts w:ascii="Arial" w:eastAsia="Arial" w:hAnsi="Arial" w:cs="Arial"/>
          <w:color w:val="FF0000"/>
          <w:sz w:val="24"/>
        </w:rPr>
        <w:t xml:space="preserve"> ]</w:t>
      </w:r>
      <w:proofErr w:type="gramEnd"/>
      <w:r>
        <w:rPr>
          <w:rFonts w:ascii="Arial" w:eastAsia="Arial" w:hAnsi="Arial" w:cs="Arial"/>
          <w:color w:val="000000"/>
          <w:sz w:val="24"/>
        </w:rPr>
        <w:t>;</w:t>
      </w:r>
    </w:p>
    <w:p w14:paraId="08EF0A21" w14:textId="77777777" w:rsidR="00B83415" w:rsidRDefault="007E2A9E" w:rsidP="00A05B2E">
      <w:pPr>
        <w:numPr>
          <w:ilvl w:val="0"/>
          <w:numId w:val="9"/>
        </w:numPr>
        <w:tabs>
          <w:tab w:val="left" w:pos="851"/>
          <w:tab w:val="left" w:pos="1134"/>
        </w:tabs>
        <w:spacing w:after="120" w:line="360" w:lineRule="auto"/>
        <w:ind w:left="567"/>
        <w:jc w:val="both"/>
        <w:rPr>
          <w:rFonts w:ascii="Arial" w:eastAsia="Arial" w:hAnsi="Arial" w:cs="Arial"/>
          <w:color w:val="000000"/>
          <w:sz w:val="24"/>
        </w:rPr>
      </w:pPr>
      <w:r>
        <w:rPr>
          <w:rFonts w:ascii="Arial" w:eastAsia="Arial" w:hAnsi="Arial" w:cs="Arial"/>
          <w:color w:val="FF0000"/>
          <w:sz w:val="24"/>
        </w:rPr>
        <w:t>[... ver o disposto nas DCN para o curso...</w:t>
      </w:r>
      <w:proofErr w:type="gramStart"/>
      <w:r>
        <w:rPr>
          <w:rFonts w:ascii="Arial" w:eastAsia="Arial" w:hAnsi="Arial" w:cs="Arial"/>
          <w:color w:val="FF0000"/>
          <w:sz w:val="24"/>
        </w:rPr>
        <w:t xml:space="preserve"> ]</w:t>
      </w:r>
      <w:proofErr w:type="gramEnd"/>
      <w:r>
        <w:rPr>
          <w:rFonts w:ascii="Arial" w:eastAsia="Arial" w:hAnsi="Arial" w:cs="Arial"/>
          <w:color w:val="000000"/>
          <w:sz w:val="24"/>
        </w:rPr>
        <w:t>;</w:t>
      </w:r>
    </w:p>
    <w:p w14:paraId="55644C7C" w14:textId="77777777" w:rsidR="00B83415" w:rsidRDefault="007E2A9E" w:rsidP="00A05B2E">
      <w:pPr>
        <w:numPr>
          <w:ilvl w:val="0"/>
          <w:numId w:val="9"/>
        </w:numPr>
        <w:tabs>
          <w:tab w:val="left" w:pos="851"/>
          <w:tab w:val="left" w:pos="1134"/>
        </w:tabs>
        <w:spacing w:after="120" w:line="360" w:lineRule="auto"/>
        <w:ind w:left="567"/>
        <w:jc w:val="both"/>
        <w:rPr>
          <w:rFonts w:ascii="Arial" w:eastAsia="Arial" w:hAnsi="Arial" w:cs="Arial"/>
          <w:color w:val="000000"/>
          <w:sz w:val="24"/>
        </w:rPr>
      </w:pPr>
      <w:r>
        <w:rPr>
          <w:rFonts w:ascii="Arial" w:eastAsia="Arial" w:hAnsi="Arial" w:cs="Arial"/>
          <w:color w:val="FF0000"/>
          <w:sz w:val="24"/>
        </w:rPr>
        <w:t>[...]</w:t>
      </w:r>
      <w:r>
        <w:rPr>
          <w:rFonts w:ascii="Arial" w:eastAsia="Arial" w:hAnsi="Arial" w:cs="Arial"/>
          <w:color w:val="000000"/>
          <w:sz w:val="24"/>
        </w:rPr>
        <w:t>.</w:t>
      </w:r>
    </w:p>
    <w:p w14:paraId="03D7093E" w14:textId="77777777" w:rsidR="00B83415" w:rsidRDefault="00B83415" w:rsidP="00A05B2E">
      <w:pPr>
        <w:tabs>
          <w:tab w:val="left" w:pos="851"/>
        </w:tabs>
        <w:spacing w:after="120" w:line="360" w:lineRule="auto"/>
        <w:ind w:left="567"/>
        <w:jc w:val="both"/>
        <w:rPr>
          <w:rFonts w:ascii="Arial" w:eastAsia="Arial" w:hAnsi="Arial" w:cs="Arial"/>
          <w:color w:val="000000"/>
          <w:sz w:val="24"/>
        </w:rPr>
      </w:pPr>
    </w:p>
    <w:p w14:paraId="6B8A3AFB" w14:textId="77777777" w:rsidR="00B83415" w:rsidRDefault="007E2A9E" w:rsidP="00A05B2E">
      <w:pPr>
        <w:spacing w:after="120" w:line="360" w:lineRule="auto"/>
        <w:ind w:firstLine="284"/>
        <w:jc w:val="both"/>
        <w:rPr>
          <w:rFonts w:ascii="Arial" w:eastAsia="Arial" w:hAnsi="Arial" w:cs="Arial"/>
          <w:color w:val="000000"/>
          <w:sz w:val="24"/>
        </w:rPr>
      </w:pPr>
      <w:r>
        <w:rPr>
          <w:rFonts w:ascii="Arial" w:eastAsia="Arial" w:hAnsi="Arial" w:cs="Arial"/>
          <w:color w:val="000000"/>
          <w:sz w:val="24"/>
        </w:rPr>
        <w:t xml:space="preserve">A formação do </w:t>
      </w:r>
      <w:r>
        <w:rPr>
          <w:rFonts w:ascii="Arial" w:eastAsia="Arial" w:hAnsi="Arial" w:cs="Arial"/>
          <w:color w:val="FF0000"/>
          <w:sz w:val="24"/>
        </w:rPr>
        <w:t xml:space="preserve">[... nome do </w:t>
      </w:r>
      <w:proofErr w:type="gramStart"/>
      <w:r>
        <w:rPr>
          <w:rFonts w:ascii="Arial" w:eastAsia="Arial" w:hAnsi="Arial" w:cs="Arial"/>
          <w:color w:val="FF0000"/>
          <w:sz w:val="24"/>
        </w:rPr>
        <w:t>profissional ...</w:t>
      </w:r>
      <w:proofErr w:type="gramEnd"/>
      <w:r>
        <w:rPr>
          <w:rFonts w:ascii="Arial" w:eastAsia="Arial" w:hAnsi="Arial" w:cs="Arial"/>
          <w:color w:val="FF0000"/>
          <w:sz w:val="24"/>
        </w:rPr>
        <w:t>]</w:t>
      </w:r>
      <w:r>
        <w:rPr>
          <w:rFonts w:ascii="Arial" w:eastAsia="Arial" w:hAnsi="Arial" w:cs="Arial"/>
          <w:color w:val="000000"/>
          <w:sz w:val="24"/>
        </w:rPr>
        <w:t xml:space="preserve"> na UESPI está alinhada ao disposto nas DCN para o curso e à legislação para a educação superior. O curso objetiva dotar o profissional dos conhecimentos requeridos para o exercício das seguintes competências e habilidades específicas:</w:t>
      </w:r>
    </w:p>
    <w:p w14:paraId="31059683" w14:textId="77777777" w:rsidR="00B83415" w:rsidRDefault="007E2A9E" w:rsidP="00A05B2E">
      <w:pPr>
        <w:numPr>
          <w:ilvl w:val="0"/>
          <w:numId w:val="10"/>
        </w:numPr>
        <w:spacing w:after="120" w:line="360" w:lineRule="auto"/>
        <w:ind w:left="567"/>
        <w:jc w:val="both"/>
        <w:rPr>
          <w:rFonts w:ascii="Arial" w:eastAsia="Arial" w:hAnsi="Arial" w:cs="Arial"/>
          <w:color w:val="000000"/>
          <w:sz w:val="24"/>
        </w:rPr>
      </w:pPr>
      <w:r>
        <w:rPr>
          <w:rFonts w:ascii="Arial" w:eastAsia="Arial" w:hAnsi="Arial" w:cs="Arial"/>
          <w:color w:val="FF0000"/>
          <w:sz w:val="24"/>
        </w:rPr>
        <w:t>[... ver o disposto nas DCN para o curso...</w:t>
      </w:r>
      <w:proofErr w:type="gramStart"/>
      <w:r>
        <w:rPr>
          <w:rFonts w:ascii="Arial" w:eastAsia="Arial" w:hAnsi="Arial" w:cs="Arial"/>
          <w:color w:val="FF0000"/>
          <w:sz w:val="24"/>
        </w:rPr>
        <w:t xml:space="preserve"> ]</w:t>
      </w:r>
      <w:proofErr w:type="gramEnd"/>
      <w:r>
        <w:rPr>
          <w:rFonts w:ascii="Arial" w:eastAsia="Arial" w:hAnsi="Arial" w:cs="Arial"/>
          <w:color w:val="000000"/>
          <w:sz w:val="24"/>
        </w:rPr>
        <w:t>;</w:t>
      </w:r>
    </w:p>
    <w:p w14:paraId="3E6BE5A6" w14:textId="77777777" w:rsidR="00B83415" w:rsidRDefault="007E2A9E" w:rsidP="006D18DE">
      <w:pPr>
        <w:numPr>
          <w:ilvl w:val="0"/>
          <w:numId w:val="10"/>
        </w:numPr>
        <w:spacing w:after="120" w:line="360" w:lineRule="auto"/>
        <w:ind w:left="567"/>
        <w:jc w:val="both"/>
        <w:rPr>
          <w:rFonts w:ascii="Arial" w:eastAsia="Arial" w:hAnsi="Arial" w:cs="Arial"/>
          <w:color w:val="000000"/>
          <w:sz w:val="24"/>
        </w:rPr>
      </w:pPr>
      <w:r>
        <w:rPr>
          <w:rFonts w:ascii="Arial" w:eastAsia="Arial" w:hAnsi="Arial" w:cs="Arial"/>
          <w:color w:val="FF0000"/>
          <w:sz w:val="24"/>
        </w:rPr>
        <w:t>[... ver o disposto nas DCN para o curso...</w:t>
      </w:r>
      <w:proofErr w:type="gramStart"/>
      <w:r>
        <w:rPr>
          <w:rFonts w:ascii="Arial" w:eastAsia="Arial" w:hAnsi="Arial" w:cs="Arial"/>
          <w:color w:val="FF0000"/>
          <w:sz w:val="24"/>
        </w:rPr>
        <w:t xml:space="preserve"> ]</w:t>
      </w:r>
      <w:proofErr w:type="gramEnd"/>
      <w:r>
        <w:rPr>
          <w:rFonts w:ascii="Arial" w:eastAsia="Arial" w:hAnsi="Arial" w:cs="Arial"/>
          <w:color w:val="000000"/>
          <w:sz w:val="24"/>
        </w:rPr>
        <w:t>;</w:t>
      </w:r>
    </w:p>
    <w:p w14:paraId="4C55E4C6" w14:textId="77777777" w:rsidR="00B83415" w:rsidRDefault="007E2A9E" w:rsidP="00A05B2E">
      <w:pPr>
        <w:numPr>
          <w:ilvl w:val="0"/>
          <w:numId w:val="10"/>
        </w:numPr>
        <w:spacing w:after="120" w:line="360" w:lineRule="auto"/>
        <w:ind w:left="567"/>
        <w:jc w:val="both"/>
        <w:rPr>
          <w:rFonts w:ascii="Arial" w:eastAsia="Arial" w:hAnsi="Arial" w:cs="Arial"/>
          <w:color w:val="000000"/>
          <w:sz w:val="24"/>
        </w:rPr>
      </w:pPr>
      <w:proofErr w:type="gramStart"/>
      <w:r>
        <w:rPr>
          <w:rFonts w:ascii="Arial" w:eastAsia="Arial" w:hAnsi="Arial" w:cs="Arial"/>
          <w:color w:val="FF0000"/>
          <w:sz w:val="24"/>
        </w:rPr>
        <w:t xml:space="preserve">[ </w:t>
      </w:r>
      <w:proofErr w:type="gramEnd"/>
      <w:r>
        <w:rPr>
          <w:rFonts w:ascii="Arial" w:eastAsia="Arial" w:hAnsi="Arial" w:cs="Arial"/>
          <w:color w:val="FF0000"/>
          <w:sz w:val="24"/>
        </w:rPr>
        <w:t>... ]</w:t>
      </w:r>
      <w:r>
        <w:rPr>
          <w:rFonts w:ascii="Arial" w:eastAsia="Arial" w:hAnsi="Arial" w:cs="Arial"/>
          <w:color w:val="000000"/>
          <w:sz w:val="24"/>
        </w:rPr>
        <w:t>.</w:t>
      </w:r>
    </w:p>
    <w:p w14:paraId="1636671C" w14:textId="77777777" w:rsidR="00B83415" w:rsidRDefault="00B83415">
      <w:pPr>
        <w:spacing w:after="120" w:line="360" w:lineRule="auto"/>
        <w:jc w:val="both"/>
        <w:rPr>
          <w:rFonts w:ascii="Arial" w:eastAsia="Arial" w:hAnsi="Arial" w:cs="Arial"/>
          <w:b/>
          <w:color w:val="000000"/>
          <w:sz w:val="24"/>
        </w:rPr>
      </w:pPr>
    </w:p>
    <w:p w14:paraId="401E5538"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t>4</w:t>
      </w:r>
      <w:proofErr w:type="gramEnd"/>
      <w:r>
        <w:rPr>
          <w:rFonts w:ascii="Arial" w:eastAsia="Arial" w:hAnsi="Arial" w:cs="Arial"/>
          <w:b/>
          <w:sz w:val="24"/>
        </w:rPr>
        <w:t xml:space="preserve"> PERFIL PROFISSIONAL DO EGRESSO</w:t>
      </w:r>
    </w:p>
    <w:p w14:paraId="66B81A16" w14:textId="77777777" w:rsidR="00B83415" w:rsidRDefault="007E2A9E" w:rsidP="006D18DE">
      <w:pPr>
        <w:keepNext/>
        <w:spacing w:after="120" w:line="360" w:lineRule="auto"/>
        <w:ind w:firstLine="567"/>
        <w:jc w:val="both"/>
        <w:rPr>
          <w:rFonts w:ascii="Arial" w:eastAsia="Arial" w:hAnsi="Arial" w:cs="Arial"/>
          <w:b/>
          <w:sz w:val="24"/>
        </w:rPr>
      </w:pPr>
      <w:r>
        <w:rPr>
          <w:rFonts w:ascii="Arial" w:eastAsia="Arial" w:hAnsi="Arial" w:cs="Arial"/>
          <w:color w:val="FF0000"/>
          <w:sz w:val="24"/>
        </w:rPr>
        <w:t xml:space="preserve">Perfil profissional do egresso redigido à luz das Diretrizes Curriculares Nacionais - DCN para o curso e expressando as competências do egresso (Verificar o disposto nas DCN) – ATENDE AO INDICADOR 1.4 DA DIMENSÃO </w:t>
      </w:r>
      <w:proofErr w:type="gramStart"/>
      <w:r>
        <w:rPr>
          <w:rFonts w:ascii="Arial" w:eastAsia="Arial" w:hAnsi="Arial" w:cs="Arial"/>
          <w:color w:val="FF0000"/>
          <w:sz w:val="24"/>
        </w:rPr>
        <w:t>1</w:t>
      </w:r>
      <w:proofErr w:type="gramEnd"/>
      <w:r>
        <w:rPr>
          <w:rFonts w:ascii="Arial" w:eastAsia="Arial" w:hAnsi="Arial" w:cs="Arial"/>
          <w:color w:val="FF0000"/>
          <w:sz w:val="24"/>
        </w:rPr>
        <w:t xml:space="preserve"> DO INSTRUMENTO DE AVALIAÇÃO DE CURSO</w:t>
      </w:r>
    </w:p>
    <w:p w14:paraId="3FCDA88A" w14:textId="77777777" w:rsidR="00B83415" w:rsidRDefault="00B83415">
      <w:pPr>
        <w:spacing w:after="120" w:line="360" w:lineRule="auto"/>
        <w:jc w:val="both"/>
        <w:rPr>
          <w:rFonts w:ascii="Arial" w:eastAsia="Arial" w:hAnsi="Arial" w:cs="Arial"/>
          <w:sz w:val="24"/>
        </w:rPr>
      </w:pPr>
    </w:p>
    <w:p w14:paraId="4FC79B36" w14:textId="77777777" w:rsidR="00B83415" w:rsidRDefault="007E2A9E">
      <w:pPr>
        <w:keepNext/>
        <w:numPr>
          <w:ilvl w:val="0"/>
          <w:numId w:val="11"/>
        </w:numPr>
        <w:spacing w:after="120" w:line="360" w:lineRule="auto"/>
        <w:ind w:left="1068" w:hanging="360"/>
        <w:jc w:val="both"/>
        <w:rPr>
          <w:rFonts w:ascii="Arial" w:eastAsia="Arial" w:hAnsi="Arial" w:cs="Arial"/>
          <w:sz w:val="24"/>
        </w:rPr>
      </w:pPr>
      <w:r>
        <w:rPr>
          <w:rFonts w:ascii="Arial" w:eastAsia="Arial" w:hAnsi="Arial" w:cs="Arial"/>
          <w:b/>
          <w:sz w:val="24"/>
        </w:rPr>
        <w:lastRenderedPageBreak/>
        <w:t>Competências e habilidades:</w:t>
      </w:r>
      <w:r>
        <w:rPr>
          <w:rFonts w:ascii="Arial" w:eastAsia="Arial" w:hAnsi="Arial" w:cs="Arial"/>
          <w:color w:val="FF0000"/>
          <w:sz w:val="24"/>
        </w:rPr>
        <w:t xml:space="preserve"> [... ver o disposto nas DCN para o curso...</w:t>
      </w:r>
      <w:proofErr w:type="gramStart"/>
      <w:r>
        <w:rPr>
          <w:rFonts w:ascii="Arial" w:eastAsia="Arial" w:hAnsi="Arial" w:cs="Arial"/>
          <w:color w:val="FF0000"/>
          <w:sz w:val="24"/>
        </w:rPr>
        <w:t xml:space="preserve"> ]</w:t>
      </w:r>
      <w:proofErr w:type="gramEnd"/>
    </w:p>
    <w:p w14:paraId="379A41BB" w14:textId="77777777" w:rsidR="00B83415" w:rsidRDefault="007E2A9E">
      <w:pPr>
        <w:keepNext/>
        <w:numPr>
          <w:ilvl w:val="0"/>
          <w:numId w:val="11"/>
        </w:numPr>
        <w:spacing w:after="120" w:line="360" w:lineRule="auto"/>
        <w:ind w:left="1068" w:hanging="360"/>
        <w:jc w:val="both"/>
        <w:rPr>
          <w:rFonts w:ascii="Arial" w:eastAsia="Arial" w:hAnsi="Arial" w:cs="Arial"/>
          <w:b/>
          <w:sz w:val="24"/>
        </w:rPr>
      </w:pPr>
      <w:r>
        <w:rPr>
          <w:rFonts w:ascii="Arial" w:eastAsia="Arial" w:hAnsi="Arial" w:cs="Arial"/>
          <w:b/>
          <w:sz w:val="24"/>
        </w:rPr>
        <w:t>Campo de atuação profissional</w:t>
      </w:r>
      <w:r>
        <w:rPr>
          <w:rFonts w:ascii="Arial" w:eastAsia="Arial" w:hAnsi="Arial" w:cs="Arial"/>
          <w:color w:val="FF0000"/>
          <w:sz w:val="24"/>
        </w:rPr>
        <w:t xml:space="preserve">: </w:t>
      </w:r>
      <w:proofErr w:type="gramStart"/>
      <w:r>
        <w:rPr>
          <w:rFonts w:ascii="Arial" w:eastAsia="Arial" w:hAnsi="Arial" w:cs="Arial"/>
          <w:color w:val="FF0000"/>
          <w:sz w:val="24"/>
        </w:rPr>
        <w:t>[…</w:t>
      </w:r>
      <w:proofErr w:type="gramEnd"/>
      <w:r>
        <w:rPr>
          <w:rFonts w:ascii="Arial" w:eastAsia="Arial" w:hAnsi="Arial" w:cs="Arial"/>
          <w:color w:val="FF0000"/>
          <w:sz w:val="24"/>
        </w:rPr>
        <w:t>listar os principais campos de atuação do profissional em formação…]</w:t>
      </w:r>
      <w:r>
        <w:rPr>
          <w:rFonts w:ascii="Arial" w:eastAsia="Arial" w:hAnsi="Arial" w:cs="Arial"/>
          <w:sz w:val="24"/>
        </w:rPr>
        <w:t>.</w:t>
      </w:r>
    </w:p>
    <w:p w14:paraId="33D877FA" w14:textId="77777777" w:rsidR="00B83415" w:rsidRDefault="00B83415">
      <w:pPr>
        <w:spacing w:after="120" w:line="360" w:lineRule="auto"/>
        <w:jc w:val="both"/>
        <w:rPr>
          <w:rFonts w:ascii="Arial" w:eastAsia="Arial" w:hAnsi="Arial" w:cs="Arial"/>
          <w:b/>
          <w:color w:val="000000"/>
          <w:sz w:val="24"/>
        </w:rPr>
      </w:pPr>
    </w:p>
    <w:p w14:paraId="127F91E2"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t>5</w:t>
      </w:r>
      <w:proofErr w:type="gramEnd"/>
      <w:r>
        <w:rPr>
          <w:rFonts w:ascii="Arial" w:eastAsia="Arial" w:hAnsi="Arial" w:cs="Arial"/>
          <w:b/>
          <w:sz w:val="24"/>
        </w:rPr>
        <w:t xml:space="preserve"> ESTRUTURA CURRICULAR</w:t>
      </w:r>
    </w:p>
    <w:p w14:paraId="430C3955" w14:textId="77777777" w:rsidR="00B83415" w:rsidRDefault="007E2A9E">
      <w:pPr>
        <w:keepNext/>
        <w:spacing w:after="120" w:line="360" w:lineRule="auto"/>
        <w:ind w:firstLine="708"/>
        <w:jc w:val="both"/>
        <w:rPr>
          <w:rFonts w:ascii="Arial" w:eastAsia="Arial" w:hAnsi="Arial" w:cs="Arial"/>
          <w:b/>
          <w:color w:val="FF0000"/>
          <w:sz w:val="24"/>
        </w:rPr>
      </w:pPr>
      <w:r>
        <w:rPr>
          <w:rFonts w:ascii="Arial" w:eastAsia="Arial" w:hAnsi="Arial" w:cs="Arial"/>
          <w:color w:val="FF0000"/>
          <w:sz w:val="24"/>
        </w:rPr>
        <w:t xml:space="preserve">Estrutura do curso redigido à luz das Diretrizes Curriculares Nacionais - DCN para o curso – ATENDE AO INDICADOR 1.5 DA DIMENSÃO </w:t>
      </w:r>
      <w:proofErr w:type="gramStart"/>
      <w:r>
        <w:rPr>
          <w:rFonts w:ascii="Arial" w:eastAsia="Arial" w:hAnsi="Arial" w:cs="Arial"/>
          <w:color w:val="FF0000"/>
          <w:sz w:val="24"/>
        </w:rPr>
        <w:t>1</w:t>
      </w:r>
      <w:proofErr w:type="gramEnd"/>
      <w:r>
        <w:rPr>
          <w:rFonts w:ascii="Arial" w:eastAsia="Arial" w:hAnsi="Arial" w:cs="Arial"/>
          <w:color w:val="FF0000"/>
          <w:sz w:val="24"/>
        </w:rPr>
        <w:t xml:space="preserve"> DO INSTRUMENTO DE AVALIAÇÃO DE CURSO</w:t>
      </w:r>
    </w:p>
    <w:p w14:paraId="47004E7D" w14:textId="77777777" w:rsidR="00B83415" w:rsidRDefault="007E2A9E">
      <w:pPr>
        <w:spacing w:after="120" w:line="360" w:lineRule="auto"/>
        <w:ind w:firstLine="709"/>
        <w:jc w:val="both"/>
        <w:rPr>
          <w:rFonts w:ascii="Arial" w:eastAsia="Arial" w:hAnsi="Arial" w:cs="Arial"/>
          <w:sz w:val="24"/>
        </w:rPr>
      </w:pPr>
      <w:r>
        <w:rPr>
          <w:rFonts w:ascii="Arial" w:eastAsia="Arial" w:hAnsi="Arial" w:cs="Arial"/>
          <w:sz w:val="24"/>
        </w:rPr>
        <w:t xml:space="preserve">A estrutura curricular do curso de </w:t>
      </w:r>
      <w:r>
        <w:rPr>
          <w:rFonts w:ascii="Arial" w:eastAsia="Arial" w:hAnsi="Arial" w:cs="Arial"/>
          <w:color w:val="FF0000"/>
          <w:sz w:val="24"/>
        </w:rPr>
        <w:t>Bacharelado/Licenciatura</w:t>
      </w:r>
      <w:r>
        <w:rPr>
          <w:rFonts w:ascii="Arial" w:eastAsia="Arial" w:hAnsi="Arial" w:cs="Arial"/>
          <w:sz w:val="24"/>
        </w:rPr>
        <w:t xml:space="preserve"> em </w:t>
      </w:r>
      <w:r>
        <w:rPr>
          <w:rFonts w:ascii="Arial" w:eastAsia="Arial" w:hAnsi="Arial" w:cs="Arial"/>
          <w:color w:val="FF0000"/>
          <w:sz w:val="24"/>
        </w:rPr>
        <w:t>XXX</w:t>
      </w:r>
      <w:r>
        <w:rPr>
          <w:rFonts w:ascii="Arial" w:eastAsia="Arial" w:hAnsi="Arial" w:cs="Arial"/>
          <w:sz w:val="24"/>
        </w:rPr>
        <w:t xml:space="preserve"> da UESPI reflete a preocupação da IES com a formação de um egresso com as características definidas em seu PPC. Dessa forma, ela contempla os seguintes aspectos:</w:t>
      </w:r>
    </w:p>
    <w:p w14:paraId="71CFFEBA" w14:textId="77777777" w:rsidR="00B83415" w:rsidRDefault="007E2A9E">
      <w:pPr>
        <w:numPr>
          <w:ilvl w:val="0"/>
          <w:numId w:val="12"/>
        </w:numPr>
        <w:spacing w:after="120" w:line="360" w:lineRule="auto"/>
        <w:ind w:left="1134" w:hanging="425"/>
        <w:jc w:val="both"/>
        <w:rPr>
          <w:rFonts w:ascii="Arial" w:eastAsia="Arial" w:hAnsi="Arial" w:cs="Arial"/>
          <w:sz w:val="24"/>
        </w:rPr>
      </w:pPr>
      <w:r>
        <w:rPr>
          <w:rFonts w:ascii="Arial" w:eastAsia="Arial" w:hAnsi="Arial" w:cs="Arial"/>
          <w:b/>
          <w:sz w:val="24"/>
          <w:u w:val="single"/>
        </w:rPr>
        <w:t>Flexibilidade</w:t>
      </w:r>
      <w:r>
        <w:rPr>
          <w:rFonts w:ascii="Arial" w:eastAsia="Arial" w:hAnsi="Arial" w:cs="Arial"/>
          <w:sz w:val="24"/>
        </w:rPr>
        <w:t xml:space="preserve">: a estrutura curricular do curso de </w:t>
      </w:r>
      <w:r>
        <w:rPr>
          <w:rFonts w:ascii="Arial" w:eastAsia="Arial" w:hAnsi="Arial" w:cs="Arial"/>
          <w:color w:val="FF0000"/>
          <w:sz w:val="24"/>
        </w:rPr>
        <w:t>Bacharelado/Licenciatura</w:t>
      </w:r>
      <w:r>
        <w:rPr>
          <w:rFonts w:ascii="Arial" w:eastAsia="Arial" w:hAnsi="Arial" w:cs="Arial"/>
          <w:sz w:val="24"/>
        </w:rPr>
        <w:t xml:space="preserve"> em </w:t>
      </w:r>
      <w:r>
        <w:rPr>
          <w:rFonts w:ascii="Arial" w:eastAsia="Arial" w:hAnsi="Arial" w:cs="Arial"/>
          <w:color w:val="FF0000"/>
          <w:sz w:val="24"/>
        </w:rPr>
        <w:t>XXX</w:t>
      </w:r>
      <w:r>
        <w:rPr>
          <w:rFonts w:ascii="Arial" w:eastAsia="Arial" w:hAnsi="Arial" w:cs="Arial"/>
          <w:sz w:val="24"/>
        </w:rPr>
        <w:t xml:space="preserve"> da UESPI é bastante flexível. Essa flexibilidade é materializada pelas Atividades Complementares, Estágio Supervisionado, Programa de Estágio </w:t>
      </w:r>
      <w:proofErr w:type="spellStart"/>
      <w:r>
        <w:rPr>
          <w:rFonts w:ascii="Arial" w:eastAsia="Arial" w:hAnsi="Arial" w:cs="Arial"/>
          <w:sz w:val="24"/>
        </w:rPr>
        <w:t>Extra-Curricular</w:t>
      </w:r>
      <w:proofErr w:type="spellEnd"/>
      <w:r>
        <w:rPr>
          <w:rFonts w:ascii="Arial" w:eastAsia="Arial" w:hAnsi="Arial" w:cs="Arial"/>
          <w:sz w:val="24"/>
        </w:rPr>
        <w:t>, Programas de Nivelamento, Oferta de Disciplinas Optativas, Monitoria e Atividades de Extensão, - todas normatizadas em um Regulamento próprio -, totalmente incorporadas à vida acadêmica.</w:t>
      </w:r>
    </w:p>
    <w:p w14:paraId="536C264C" w14:textId="77777777" w:rsidR="00B83415" w:rsidRDefault="007E2A9E">
      <w:pPr>
        <w:numPr>
          <w:ilvl w:val="0"/>
          <w:numId w:val="12"/>
        </w:numPr>
        <w:spacing w:after="120" w:line="360" w:lineRule="auto"/>
        <w:ind w:left="1134" w:hanging="425"/>
        <w:jc w:val="both"/>
        <w:rPr>
          <w:rFonts w:ascii="Arial" w:eastAsia="Arial" w:hAnsi="Arial" w:cs="Arial"/>
          <w:sz w:val="24"/>
        </w:rPr>
      </w:pPr>
      <w:r>
        <w:rPr>
          <w:rFonts w:ascii="Arial" w:eastAsia="Arial" w:hAnsi="Arial" w:cs="Arial"/>
          <w:b/>
          <w:sz w:val="24"/>
          <w:u w:val="single"/>
        </w:rPr>
        <w:t>Interdisciplinaridade</w:t>
      </w:r>
      <w:r>
        <w:rPr>
          <w:rFonts w:ascii="Arial" w:eastAsia="Arial" w:hAnsi="Arial" w:cs="Arial"/>
          <w:sz w:val="24"/>
        </w:rPr>
        <w:t>: as ações de interdisciplinaridade, no âmbito de curso, ocorrem através dos Programas de Extensão e Estágio ofertados no curso, disciplinas integradoras, oportunidades nas quais, os professores supervisores estimulam as discussões em grupos interdisciplinares.</w:t>
      </w:r>
    </w:p>
    <w:p w14:paraId="77060DD8" w14:textId="77777777" w:rsidR="00B83415" w:rsidRDefault="007E2A9E">
      <w:pPr>
        <w:numPr>
          <w:ilvl w:val="0"/>
          <w:numId w:val="12"/>
        </w:numPr>
        <w:spacing w:after="120" w:line="360" w:lineRule="auto"/>
        <w:ind w:left="1134" w:hanging="425"/>
        <w:jc w:val="both"/>
        <w:rPr>
          <w:rFonts w:ascii="Arial" w:eastAsia="Arial" w:hAnsi="Arial" w:cs="Arial"/>
          <w:sz w:val="24"/>
        </w:rPr>
      </w:pPr>
      <w:r>
        <w:rPr>
          <w:rFonts w:ascii="Arial" w:eastAsia="Arial" w:hAnsi="Arial" w:cs="Arial"/>
          <w:b/>
          <w:sz w:val="24"/>
          <w:u w:val="single"/>
        </w:rPr>
        <w:t>Compatibilidade de carga horária</w:t>
      </w:r>
      <w:r>
        <w:rPr>
          <w:rFonts w:ascii="Arial" w:eastAsia="Arial" w:hAnsi="Arial" w:cs="Arial"/>
          <w:sz w:val="24"/>
        </w:rPr>
        <w:t xml:space="preserve">: A carga horária do curso de </w:t>
      </w:r>
      <w:r>
        <w:rPr>
          <w:rFonts w:ascii="Arial" w:eastAsia="Arial" w:hAnsi="Arial" w:cs="Arial"/>
          <w:color w:val="FF0000"/>
          <w:sz w:val="24"/>
        </w:rPr>
        <w:t>Bacharelado/Licenciatura</w:t>
      </w:r>
      <w:r>
        <w:rPr>
          <w:rFonts w:ascii="Arial" w:eastAsia="Arial" w:hAnsi="Arial" w:cs="Arial"/>
          <w:sz w:val="24"/>
        </w:rPr>
        <w:t xml:space="preserve"> em </w:t>
      </w:r>
      <w:r>
        <w:rPr>
          <w:rFonts w:ascii="Arial" w:eastAsia="Arial" w:hAnsi="Arial" w:cs="Arial"/>
          <w:color w:val="FF0000"/>
          <w:sz w:val="24"/>
        </w:rPr>
        <w:t>XXX</w:t>
      </w:r>
      <w:r>
        <w:rPr>
          <w:rFonts w:ascii="Arial" w:eastAsia="Arial" w:hAnsi="Arial" w:cs="Arial"/>
          <w:sz w:val="24"/>
        </w:rPr>
        <w:t xml:space="preserve"> da UESPI é perfeitamente compatível com os dispositivos legais. Atualmente o curso possui </w:t>
      </w:r>
      <w:r>
        <w:rPr>
          <w:rFonts w:ascii="Arial" w:eastAsia="Arial" w:hAnsi="Arial" w:cs="Arial"/>
          <w:color w:val="FF0000"/>
          <w:sz w:val="24"/>
        </w:rPr>
        <w:t>XXX</w:t>
      </w:r>
      <w:r>
        <w:rPr>
          <w:rFonts w:ascii="Arial" w:eastAsia="Arial" w:hAnsi="Arial" w:cs="Arial"/>
          <w:sz w:val="24"/>
        </w:rPr>
        <w:t xml:space="preserve"> horas, integralizadas em </w:t>
      </w:r>
      <w:r>
        <w:rPr>
          <w:rFonts w:ascii="Arial" w:eastAsia="Arial" w:hAnsi="Arial" w:cs="Arial"/>
          <w:color w:val="FF0000"/>
          <w:sz w:val="24"/>
        </w:rPr>
        <w:t>XX</w:t>
      </w:r>
      <w:r>
        <w:rPr>
          <w:rFonts w:ascii="Arial" w:eastAsia="Arial" w:hAnsi="Arial" w:cs="Arial"/>
          <w:sz w:val="24"/>
        </w:rPr>
        <w:t xml:space="preserve"> (</w:t>
      </w:r>
      <w:r>
        <w:rPr>
          <w:rFonts w:ascii="Arial" w:eastAsia="Arial" w:hAnsi="Arial" w:cs="Arial"/>
          <w:color w:val="FF0000"/>
          <w:sz w:val="24"/>
        </w:rPr>
        <w:t>por e</w:t>
      </w:r>
      <w:r w:rsidR="000F4857">
        <w:rPr>
          <w:rFonts w:ascii="Arial" w:eastAsia="Arial" w:hAnsi="Arial" w:cs="Arial"/>
          <w:color w:val="FF0000"/>
          <w:sz w:val="24"/>
        </w:rPr>
        <w:t>x</w:t>
      </w:r>
      <w:r>
        <w:rPr>
          <w:rFonts w:ascii="Arial" w:eastAsia="Arial" w:hAnsi="Arial" w:cs="Arial"/>
          <w:color w:val="FF0000"/>
          <w:sz w:val="24"/>
        </w:rPr>
        <w:t>tenso</w:t>
      </w:r>
      <w:r>
        <w:rPr>
          <w:rFonts w:ascii="Arial" w:eastAsia="Arial" w:hAnsi="Arial" w:cs="Arial"/>
          <w:sz w:val="24"/>
        </w:rPr>
        <w:t xml:space="preserve">) semestres de </w:t>
      </w:r>
      <w:r>
        <w:rPr>
          <w:rFonts w:ascii="Arial" w:eastAsia="Arial" w:hAnsi="Arial" w:cs="Arial"/>
          <w:color w:val="FF0000"/>
          <w:sz w:val="24"/>
        </w:rPr>
        <w:t>XX</w:t>
      </w:r>
      <w:r>
        <w:rPr>
          <w:rFonts w:ascii="Arial" w:eastAsia="Arial" w:hAnsi="Arial" w:cs="Arial"/>
          <w:sz w:val="24"/>
        </w:rPr>
        <w:t xml:space="preserve"> (</w:t>
      </w:r>
      <w:r>
        <w:rPr>
          <w:rFonts w:ascii="Arial" w:eastAsia="Arial" w:hAnsi="Arial" w:cs="Arial"/>
          <w:color w:val="FF0000"/>
          <w:sz w:val="24"/>
        </w:rPr>
        <w:t>por extenso</w:t>
      </w:r>
      <w:r>
        <w:rPr>
          <w:rFonts w:ascii="Arial" w:eastAsia="Arial" w:hAnsi="Arial" w:cs="Arial"/>
          <w:sz w:val="24"/>
        </w:rPr>
        <w:t>) semanas letivas.</w:t>
      </w:r>
    </w:p>
    <w:p w14:paraId="3E4E0850" w14:textId="77777777" w:rsidR="00B83415" w:rsidRDefault="007E2A9E">
      <w:pPr>
        <w:numPr>
          <w:ilvl w:val="0"/>
          <w:numId w:val="12"/>
        </w:numPr>
        <w:spacing w:after="120" w:line="360" w:lineRule="auto"/>
        <w:ind w:left="1134" w:hanging="425"/>
        <w:jc w:val="both"/>
        <w:rPr>
          <w:rFonts w:ascii="Arial" w:eastAsia="Arial" w:hAnsi="Arial" w:cs="Arial"/>
          <w:sz w:val="24"/>
        </w:rPr>
      </w:pPr>
      <w:r>
        <w:rPr>
          <w:rFonts w:ascii="Arial" w:eastAsia="Arial" w:hAnsi="Arial" w:cs="Arial"/>
          <w:b/>
          <w:sz w:val="24"/>
          <w:u w:val="single"/>
        </w:rPr>
        <w:lastRenderedPageBreak/>
        <w:t>Articulação da Teoria com a Prática</w:t>
      </w:r>
      <w:r>
        <w:rPr>
          <w:rFonts w:ascii="Arial" w:eastAsia="Arial" w:hAnsi="Arial" w:cs="Arial"/>
          <w:sz w:val="24"/>
        </w:rPr>
        <w:t xml:space="preserve">: A articulação entre a Teoria e a Prática no âmbito do curso de </w:t>
      </w:r>
      <w:r>
        <w:rPr>
          <w:rFonts w:ascii="Arial" w:eastAsia="Arial" w:hAnsi="Arial" w:cs="Arial"/>
          <w:color w:val="FF0000"/>
          <w:sz w:val="24"/>
        </w:rPr>
        <w:t>Bacharelado/Licenciatura</w:t>
      </w:r>
      <w:r>
        <w:rPr>
          <w:rFonts w:ascii="Arial" w:eastAsia="Arial" w:hAnsi="Arial" w:cs="Arial"/>
          <w:sz w:val="24"/>
        </w:rPr>
        <w:t xml:space="preserve"> em </w:t>
      </w:r>
      <w:r>
        <w:rPr>
          <w:rFonts w:ascii="Arial" w:eastAsia="Arial" w:hAnsi="Arial" w:cs="Arial"/>
          <w:color w:val="FF0000"/>
          <w:sz w:val="24"/>
        </w:rPr>
        <w:t>XXX</w:t>
      </w:r>
      <w:r>
        <w:rPr>
          <w:rFonts w:ascii="Arial" w:eastAsia="Arial" w:hAnsi="Arial" w:cs="Arial"/>
          <w:sz w:val="24"/>
        </w:rPr>
        <w:t xml:space="preserve"> da UESPI se dá de forma precoce e constante. As diversas disciplinas contemplam em seus planos de curso, cronogramas de atividades práticas desenvolvidas em sincronia com as aulas Teóricas.</w:t>
      </w:r>
    </w:p>
    <w:p w14:paraId="52A1ADD1" w14:textId="77777777" w:rsidR="00B83415" w:rsidRDefault="00B83415">
      <w:pPr>
        <w:spacing w:after="120" w:line="360" w:lineRule="auto"/>
        <w:ind w:left="1134"/>
        <w:jc w:val="both"/>
        <w:rPr>
          <w:rFonts w:ascii="Arial" w:eastAsia="Arial" w:hAnsi="Arial" w:cs="Arial"/>
          <w:sz w:val="24"/>
        </w:rPr>
      </w:pPr>
    </w:p>
    <w:p w14:paraId="1F961314"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t>6</w:t>
      </w:r>
      <w:proofErr w:type="gramEnd"/>
      <w:r>
        <w:rPr>
          <w:rFonts w:ascii="Arial" w:eastAsia="Arial" w:hAnsi="Arial" w:cs="Arial"/>
          <w:b/>
          <w:sz w:val="24"/>
        </w:rPr>
        <w:t xml:space="preserve"> CONTEÚDOS CURRICULARES</w:t>
      </w:r>
    </w:p>
    <w:p w14:paraId="5B66AC2C" w14:textId="77777777" w:rsidR="00B83415" w:rsidRDefault="007E2A9E">
      <w:pPr>
        <w:keepNext/>
        <w:spacing w:after="120" w:line="360" w:lineRule="auto"/>
        <w:jc w:val="both"/>
        <w:rPr>
          <w:rFonts w:ascii="Arial" w:eastAsia="Arial" w:hAnsi="Arial" w:cs="Arial"/>
          <w:b/>
          <w:color w:val="FF0000"/>
          <w:sz w:val="24"/>
        </w:rPr>
      </w:pPr>
      <w:r>
        <w:rPr>
          <w:rFonts w:ascii="Arial" w:eastAsia="Arial" w:hAnsi="Arial" w:cs="Arial"/>
          <w:color w:val="FF0000"/>
          <w:sz w:val="24"/>
        </w:rPr>
        <w:t xml:space="preserve">Conteúdos curriculares do curso redigido à luz das Diretrizes Curriculares Nacionais - DCN para o curso – ATENDE AO INDICADOR 1.6 DA DIMENSÃO </w:t>
      </w:r>
      <w:proofErr w:type="gramStart"/>
      <w:r>
        <w:rPr>
          <w:rFonts w:ascii="Arial" w:eastAsia="Arial" w:hAnsi="Arial" w:cs="Arial"/>
          <w:color w:val="FF0000"/>
          <w:sz w:val="24"/>
        </w:rPr>
        <w:t>1</w:t>
      </w:r>
      <w:proofErr w:type="gramEnd"/>
      <w:r>
        <w:rPr>
          <w:rFonts w:ascii="Arial" w:eastAsia="Arial" w:hAnsi="Arial" w:cs="Arial"/>
          <w:color w:val="FF0000"/>
          <w:sz w:val="24"/>
        </w:rPr>
        <w:t xml:space="preserve"> DO INSTRUMENTO DE AVALIAÇÃO DE CURSO</w:t>
      </w:r>
    </w:p>
    <w:p w14:paraId="0CE7FFE2" w14:textId="77777777" w:rsidR="00B83415" w:rsidRDefault="00B83415">
      <w:pPr>
        <w:spacing w:after="120" w:line="360" w:lineRule="auto"/>
        <w:jc w:val="both"/>
        <w:rPr>
          <w:rFonts w:ascii="Arial" w:eastAsia="Arial" w:hAnsi="Arial" w:cs="Arial"/>
          <w:b/>
          <w:sz w:val="24"/>
        </w:rPr>
      </w:pPr>
    </w:p>
    <w:p w14:paraId="3B504A28" w14:textId="77777777" w:rsidR="00B83415" w:rsidRDefault="007E2A9E">
      <w:pPr>
        <w:spacing w:after="120" w:line="360" w:lineRule="auto"/>
        <w:jc w:val="both"/>
        <w:rPr>
          <w:rFonts w:ascii="Arial" w:eastAsia="Arial" w:hAnsi="Arial" w:cs="Arial"/>
          <w:b/>
          <w:caps/>
          <w:sz w:val="24"/>
        </w:rPr>
      </w:pPr>
      <w:r>
        <w:rPr>
          <w:rFonts w:ascii="Arial" w:eastAsia="Arial" w:hAnsi="Arial" w:cs="Arial"/>
          <w:b/>
          <w:sz w:val="24"/>
        </w:rPr>
        <w:t xml:space="preserve">6.1 </w:t>
      </w:r>
      <w:r>
        <w:rPr>
          <w:rFonts w:ascii="Arial" w:eastAsia="Arial" w:hAnsi="Arial" w:cs="Arial"/>
          <w:b/>
          <w:caps/>
          <w:sz w:val="24"/>
        </w:rPr>
        <w:t>Requisitos Legais</w:t>
      </w:r>
    </w:p>
    <w:p w14:paraId="1239BE32" w14:textId="77777777" w:rsidR="00B83415" w:rsidRDefault="007E2A9E" w:rsidP="00A05B2E">
      <w:pPr>
        <w:tabs>
          <w:tab w:val="left" w:pos="993"/>
        </w:tabs>
        <w:spacing w:after="120" w:line="360" w:lineRule="auto"/>
        <w:ind w:left="284"/>
        <w:jc w:val="both"/>
        <w:rPr>
          <w:rFonts w:ascii="Arial" w:eastAsia="Arial" w:hAnsi="Arial" w:cs="Arial"/>
          <w:color w:val="FF0000"/>
          <w:sz w:val="24"/>
        </w:rPr>
      </w:pPr>
      <w:r>
        <w:rPr>
          <w:rFonts w:ascii="Arial" w:eastAsia="Arial" w:hAnsi="Arial" w:cs="Arial"/>
          <w:b/>
          <w:sz w:val="24"/>
        </w:rPr>
        <w:t xml:space="preserve">6.1.1 </w:t>
      </w:r>
      <w:r>
        <w:rPr>
          <w:rFonts w:ascii="Arial" w:eastAsia="Arial" w:hAnsi="Arial" w:cs="Arial"/>
          <w:b/>
          <w:sz w:val="24"/>
          <w:u w:val="single"/>
        </w:rPr>
        <w:t xml:space="preserve">Diretrizes Curriculares Nacionais para </w:t>
      </w:r>
      <w:r>
        <w:rPr>
          <w:rFonts w:ascii="Arial" w:eastAsia="Arial" w:hAnsi="Arial" w:cs="Arial"/>
          <w:b/>
          <w:sz w:val="24"/>
          <w:u w:val="single"/>
        </w:rPr>
        <w:br/>
        <w:t xml:space="preserve">Educação das Relações Étnico-raciais e para o Ensino de História e Cultura Afro-brasileira e Indígena (Lei n° 11.645 de 10/03/2008; Resolução CNE/CP N° 01 de 17 de junho de </w:t>
      </w:r>
      <w:proofErr w:type="gramStart"/>
      <w:r>
        <w:rPr>
          <w:rFonts w:ascii="Arial" w:eastAsia="Arial" w:hAnsi="Arial" w:cs="Arial"/>
          <w:b/>
          <w:sz w:val="24"/>
          <w:u w:val="single"/>
        </w:rPr>
        <w:t>2004)</w:t>
      </w:r>
      <w:proofErr w:type="gramEnd"/>
    </w:p>
    <w:p w14:paraId="4C423996" w14:textId="77777777" w:rsidR="000F4857" w:rsidRDefault="000F4857" w:rsidP="000F4857">
      <w:pPr>
        <w:spacing w:after="120" w:line="360" w:lineRule="auto"/>
        <w:ind w:firstLine="720"/>
        <w:jc w:val="both"/>
        <w:rPr>
          <w:rFonts w:ascii="Arial" w:hAnsi="Arial" w:cs="Arial"/>
          <w:color w:val="FF0000"/>
          <w:sz w:val="24"/>
          <w:szCs w:val="24"/>
        </w:rPr>
      </w:pPr>
      <w:r w:rsidRPr="00733589">
        <w:rPr>
          <w:rFonts w:ascii="Arial" w:hAnsi="Arial" w:cs="Arial"/>
          <w:color w:val="FF0000"/>
          <w:sz w:val="24"/>
          <w:szCs w:val="24"/>
        </w:rPr>
        <w:t>REALÇAR ESTE ATENDIMENTO</w:t>
      </w:r>
    </w:p>
    <w:p w14:paraId="23A81CE4" w14:textId="77777777" w:rsidR="00B83415" w:rsidRDefault="00B83415">
      <w:pPr>
        <w:tabs>
          <w:tab w:val="left" w:pos="-142"/>
          <w:tab w:val="left" w:pos="993"/>
        </w:tabs>
        <w:spacing w:after="120" w:line="360" w:lineRule="auto"/>
        <w:jc w:val="both"/>
        <w:rPr>
          <w:rFonts w:ascii="Arial" w:eastAsia="Arial" w:hAnsi="Arial" w:cs="Arial"/>
          <w:b/>
          <w:sz w:val="24"/>
          <w:u w:val="single"/>
        </w:rPr>
      </w:pPr>
    </w:p>
    <w:p w14:paraId="036911CD" w14:textId="77777777" w:rsidR="00B83415" w:rsidRDefault="007E2A9E" w:rsidP="00A05B2E">
      <w:pPr>
        <w:spacing w:after="120" w:line="360" w:lineRule="auto"/>
        <w:ind w:left="567"/>
        <w:jc w:val="both"/>
        <w:rPr>
          <w:rFonts w:ascii="Arial" w:eastAsia="Arial" w:hAnsi="Arial" w:cs="Arial"/>
          <w:b/>
          <w:color w:val="000000"/>
          <w:sz w:val="24"/>
          <w:u w:val="single"/>
        </w:rPr>
      </w:pPr>
      <w:r>
        <w:rPr>
          <w:rFonts w:ascii="Arial" w:eastAsia="Arial" w:hAnsi="Arial" w:cs="Arial"/>
          <w:b/>
          <w:color w:val="000000"/>
          <w:sz w:val="24"/>
        </w:rPr>
        <w:t xml:space="preserve">6.1.2 </w:t>
      </w:r>
      <w:r>
        <w:rPr>
          <w:rFonts w:ascii="Arial" w:eastAsia="Arial" w:hAnsi="Arial" w:cs="Arial"/>
          <w:b/>
          <w:color w:val="000000"/>
          <w:sz w:val="24"/>
          <w:u w:val="single"/>
        </w:rPr>
        <w:t>Disciplina de LIBRAS</w:t>
      </w:r>
    </w:p>
    <w:p w14:paraId="70DC9713" w14:textId="77777777" w:rsidR="00B83415" w:rsidRDefault="007E2A9E">
      <w:pPr>
        <w:spacing w:after="120" w:line="360" w:lineRule="auto"/>
        <w:ind w:firstLine="720"/>
        <w:jc w:val="both"/>
        <w:rPr>
          <w:rFonts w:ascii="Arial" w:eastAsia="Arial" w:hAnsi="Arial" w:cs="Arial"/>
          <w:color w:val="000000"/>
          <w:sz w:val="24"/>
        </w:rPr>
      </w:pPr>
      <w:r>
        <w:rPr>
          <w:rFonts w:ascii="Arial" w:eastAsia="Arial" w:hAnsi="Arial" w:cs="Arial"/>
          <w:color w:val="000000"/>
          <w:sz w:val="24"/>
        </w:rPr>
        <w:t xml:space="preserve">Em atendimento ao Decreto 5.626/2005 e viabilizando seus princípios de educação inclusiva a UESPI oferta a disciplina de Língua Brasileira de Sinais – LIBRAS - em caráter opcional ou obrigatório - conforme legislação, proporcionando uma maior democratização e integração entre os componentes da comunidade educacional da UESPI. </w:t>
      </w:r>
    </w:p>
    <w:p w14:paraId="599C972E" w14:textId="77777777" w:rsidR="000F4857" w:rsidRDefault="000F4857" w:rsidP="000F4857">
      <w:pPr>
        <w:spacing w:after="120" w:line="360" w:lineRule="auto"/>
        <w:ind w:firstLine="720"/>
        <w:jc w:val="both"/>
        <w:rPr>
          <w:rFonts w:ascii="Arial" w:hAnsi="Arial" w:cs="Arial"/>
          <w:color w:val="FF0000"/>
          <w:sz w:val="24"/>
          <w:szCs w:val="24"/>
        </w:rPr>
      </w:pPr>
      <w:r w:rsidRPr="00733589">
        <w:rPr>
          <w:rFonts w:ascii="Arial" w:hAnsi="Arial" w:cs="Arial"/>
          <w:color w:val="FF0000"/>
          <w:sz w:val="24"/>
          <w:szCs w:val="24"/>
        </w:rPr>
        <w:t>REALÇAR ESTE ATENDIMENTO</w:t>
      </w:r>
    </w:p>
    <w:p w14:paraId="6760B379" w14:textId="77777777" w:rsidR="00B83415" w:rsidRDefault="00B83415">
      <w:pPr>
        <w:spacing w:after="120" w:line="360" w:lineRule="auto"/>
        <w:ind w:left="285" w:firstLine="708"/>
        <w:jc w:val="both"/>
        <w:rPr>
          <w:rFonts w:ascii="Arial" w:eastAsia="Arial" w:hAnsi="Arial" w:cs="Arial"/>
          <w:b/>
          <w:color w:val="000000"/>
          <w:sz w:val="24"/>
          <w:u w:val="single"/>
        </w:rPr>
      </w:pPr>
    </w:p>
    <w:p w14:paraId="03D21B27" w14:textId="77777777" w:rsidR="00B83415" w:rsidRDefault="007E2A9E" w:rsidP="00A05B2E">
      <w:pPr>
        <w:spacing w:after="120" w:line="360" w:lineRule="auto"/>
        <w:ind w:left="567"/>
        <w:jc w:val="both"/>
        <w:rPr>
          <w:rFonts w:ascii="Arial" w:eastAsia="Arial" w:hAnsi="Arial" w:cs="Arial"/>
          <w:b/>
          <w:color w:val="000000"/>
          <w:sz w:val="24"/>
          <w:u w:val="single"/>
        </w:rPr>
      </w:pPr>
      <w:r>
        <w:rPr>
          <w:rFonts w:ascii="Arial" w:eastAsia="Arial" w:hAnsi="Arial" w:cs="Arial"/>
          <w:b/>
          <w:color w:val="000000"/>
          <w:sz w:val="24"/>
        </w:rPr>
        <w:t xml:space="preserve">6.1.3 </w:t>
      </w:r>
      <w:r>
        <w:rPr>
          <w:rFonts w:ascii="Arial" w:eastAsia="Arial" w:hAnsi="Arial" w:cs="Arial"/>
          <w:b/>
          <w:color w:val="000000"/>
          <w:sz w:val="24"/>
          <w:u w:val="single"/>
        </w:rPr>
        <w:t>Políticas de Educação Ambiental</w:t>
      </w:r>
    </w:p>
    <w:p w14:paraId="2E6853C0" w14:textId="77777777" w:rsidR="00B83415" w:rsidRDefault="007E2A9E" w:rsidP="00A05B2E">
      <w:pPr>
        <w:spacing w:after="240" w:line="360" w:lineRule="auto"/>
        <w:ind w:firstLine="708"/>
        <w:jc w:val="both"/>
        <w:rPr>
          <w:rFonts w:ascii="Arial" w:eastAsia="Arial" w:hAnsi="Arial" w:cs="Arial"/>
          <w:sz w:val="24"/>
        </w:rPr>
      </w:pPr>
      <w:r>
        <w:rPr>
          <w:rFonts w:ascii="Arial" w:eastAsia="Arial" w:hAnsi="Arial" w:cs="Arial"/>
          <w:sz w:val="24"/>
        </w:rPr>
        <w:t>Alinhada à Lei N</w:t>
      </w:r>
      <w:r>
        <w:rPr>
          <w:rFonts w:ascii="Arial" w:eastAsia="Arial" w:hAnsi="Arial" w:cs="Arial"/>
          <w:sz w:val="24"/>
          <w:vertAlign w:val="superscript"/>
        </w:rPr>
        <w:t>o</w:t>
      </w:r>
      <w:r>
        <w:rPr>
          <w:rFonts w:ascii="Arial" w:eastAsia="Arial" w:hAnsi="Arial" w:cs="Arial"/>
          <w:sz w:val="24"/>
        </w:rPr>
        <w:t xml:space="preserve"> 9.795, de 27 de abril de 1999 e Decreto </w:t>
      </w:r>
      <w:proofErr w:type="gramStart"/>
      <w:r>
        <w:rPr>
          <w:rFonts w:ascii="Arial" w:eastAsia="Arial" w:hAnsi="Arial" w:cs="Arial"/>
          <w:sz w:val="24"/>
        </w:rPr>
        <w:t>N</w:t>
      </w:r>
      <w:r>
        <w:rPr>
          <w:rFonts w:ascii="Arial" w:eastAsia="Arial" w:hAnsi="Arial" w:cs="Arial"/>
          <w:sz w:val="24"/>
          <w:vertAlign w:val="superscript"/>
        </w:rPr>
        <w:t>o</w:t>
      </w:r>
      <w:r>
        <w:rPr>
          <w:rFonts w:ascii="Arial" w:eastAsia="Arial" w:hAnsi="Arial" w:cs="Arial"/>
          <w:sz w:val="24"/>
        </w:rPr>
        <w:t xml:space="preserve"> 4.281</w:t>
      </w:r>
      <w:proofErr w:type="gramEnd"/>
      <w:r>
        <w:rPr>
          <w:rFonts w:ascii="Arial" w:eastAsia="Arial" w:hAnsi="Arial" w:cs="Arial"/>
          <w:sz w:val="24"/>
        </w:rPr>
        <w:t xml:space="preserve"> de 25 de junho de 2002, o curso de </w:t>
      </w:r>
      <w:r>
        <w:rPr>
          <w:rFonts w:ascii="Arial" w:eastAsia="Arial" w:hAnsi="Arial" w:cs="Arial"/>
          <w:color w:val="FF0000"/>
          <w:sz w:val="24"/>
        </w:rPr>
        <w:t>XXX</w:t>
      </w:r>
      <w:r>
        <w:rPr>
          <w:rFonts w:ascii="Arial" w:eastAsia="Arial" w:hAnsi="Arial" w:cs="Arial"/>
          <w:sz w:val="24"/>
        </w:rPr>
        <w:t xml:space="preserve"> da UESPI integra a Educação Ambiental </w:t>
      </w:r>
      <w:r>
        <w:rPr>
          <w:rFonts w:ascii="Arial" w:eastAsia="Arial" w:hAnsi="Arial" w:cs="Arial"/>
          <w:sz w:val="24"/>
        </w:rPr>
        <w:lastRenderedPageBreak/>
        <w:t>às disciplinas do curso de modo transversal, contínuo e permanente. Para materializar essa ação, os conteúdos das disciplinas básicas e profissionais contemplam a temática ambiental, bem como é incentivada a participação em atividades complementares relacionadas à temática.</w:t>
      </w:r>
    </w:p>
    <w:p w14:paraId="7361C982" w14:textId="77777777" w:rsidR="000F4857" w:rsidRDefault="000F4857" w:rsidP="000F4857">
      <w:pPr>
        <w:spacing w:after="120" w:line="360" w:lineRule="auto"/>
        <w:ind w:firstLine="720"/>
        <w:jc w:val="both"/>
        <w:rPr>
          <w:rFonts w:ascii="Arial" w:hAnsi="Arial" w:cs="Arial"/>
          <w:color w:val="FF0000"/>
          <w:sz w:val="24"/>
          <w:szCs w:val="24"/>
        </w:rPr>
      </w:pPr>
      <w:r w:rsidRPr="00733589">
        <w:rPr>
          <w:rFonts w:ascii="Arial" w:hAnsi="Arial" w:cs="Arial"/>
          <w:color w:val="FF0000"/>
          <w:sz w:val="24"/>
          <w:szCs w:val="24"/>
        </w:rPr>
        <w:t>REALÇAR ESTE ATENDIMENTO</w:t>
      </w:r>
    </w:p>
    <w:p w14:paraId="097C7B7D" w14:textId="77777777" w:rsidR="00B83415" w:rsidRDefault="00B83415">
      <w:pPr>
        <w:spacing w:after="120" w:line="360" w:lineRule="auto"/>
        <w:ind w:left="285" w:firstLine="708"/>
        <w:jc w:val="both"/>
        <w:rPr>
          <w:rFonts w:ascii="Arial" w:eastAsia="Arial" w:hAnsi="Arial" w:cs="Arial"/>
          <w:b/>
          <w:color w:val="000000"/>
          <w:sz w:val="24"/>
        </w:rPr>
      </w:pPr>
    </w:p>
    <w:p w14:paraId="079A163F" w14:textId="77777777" w:rsidR="00B83415" w:rsidRDefault="007E2A9E">
      <w:pPr>
        <w:keepNext/>
        <w:spacing w:after="120" w:line="360" w:lineRule="auto"/>
        <w:jc w:val="both"/>
        <w:rPr>
          <w:rFonts w:ascii="Arial" w:eastAsia="Arial" w:hAnsi="Arial" w:cs="Arial"/>
          <w:b/>
          <w:caps/>
          <w:sz w:val="24"/>
        </w:rPr>
      </w:pPr>
      <w:proofErr w:type="gramStart"/>
      <w:r>
        <w:rPr>
          <w:rFonts w:ascii="Arial" w:eastAsia="Arial" w:hAnsi="Arial" w:cs="Arial"/>
          <w:b/>
          <w:caps/>
          <w:sz w:val="24"/>
        </w:rPr>
        <w:t>6.2 MATRIZ</w:t>
      </w:r>
      <w:proofErr w:type="gramEnd"/>
      <w:r>
        <w:rPr>
          <w:rFonts w:ascii="Arial" w:eastAsia="Arial" w:hAnsi="Arial" w:cs="Arial"/>
          <w:b/>
          <w:caps/>
          <w:sz w:val="24"/>
        </w:rPr>
        <w:t xml:space="preserve"> Curriculares</w:t>
      </w:r>
    </w:p>
    <w:p w14:paraId="3D542C54" w14:textId="77777777" w:rsidR="000F4857" w:rsidRDefault="007E2A9E">
      <w:pPr>
        <w:keepNext/>
        <w:spacing w:after="120" w:line="360" w:lineRule="auto"/>
        <w:ind w:firstLine="708"/>
        <w:jc w:val="both"/>
        <w:rPr>
          <w:rFonts w:ascii="Arial" w:eastAsia="Arial" w:hAnsi="Arial" w:cs="Arial"/>
          <w:color w:val="FF0000"/>
          <w:sz w:val="24"/>
        </w:rPr>
      </w:pPr>
      <w:r>
        <w:rPr>
          <w:rFonts w:ascii="Arial" w:eastAsia="Arial" w:hAnsi="Arial" w:cs="Arial"/>
          <w:color w:val="FF0000"/>
          <w:sz w:val="24"/>
        </w:rPr>
        <w:t>De acordo com as Diretrizes Curriculares Nacionais para o curso e carga horaria com tempo de integralização de acordo com a Resolução CNE/CES N. 02/2007, Resolução CNE N. 004/2009, Resolução CNE/CP N. 2/2002 e Resolução CNE/CP N. 001/2006.</w:t>
      </w:r>
    </w:p>
    <w:p w14:paraId="61356A41" w14:textId="77777777" w:rsidR="000F4857" w:rsidRDefault="000F4857">
      <w:pPr>
        <w:keepNext/>
        <w:spacing w:after="120" w:line="360" w:lineRule="auto"/>
        <w:ind w:firstLine="708"/>
        <w:jc w:val="both"/>
        <w:rPr>
          <w:rFonts w:ascii="Arial" w:eastAsia="Arial" w:hAnsi="Arial" w:cs="Arial"/>
          <w:color w:val="FF0000"/>
          <w:sz w:val="24"/>
        </w:rPr>
      </w:pPr>
      <w:r w:rsidRPr="000F4857">
        <w:rPr>
          <w:rFonts w:ascii="Arial" w:eastAsia="Arial" w:hAnsi="Arial" w:cs="Arial"/>
          <w:b/>
          <w:bCs/>
          <w:color w:val="FF0000"/>
          <w:sz w:val="24"/>
        </w:rPr>
        <w:t>ESPECÍFICO PARA LICENCIATURAS</w:t>
      </w:r>
      <w:r w:rsidRPr="000F4857">
        <w:rPr>
          <w:rFonts w:ascii="Arial" w:eastAsia="Arial" w:hAnsi="Arial" w:cs="Arial"/>
          <w:color w:val="FF0000"/>
          <w:sz w:val="24"/>
        </w:rPr>
        <w:t xml:space="preserve"> - RESOLUÇÃO </w:t>
      </w:r>
      <w:r>
        <w:rPr>
          <w:rFonts w:ascii="Arial" w:eastAsia="Arial" w:hAnsi="Arial" w:cs="Arial"/>
          <w:color w:val="FF0000"/>
          <w:sz w:val="24"/>
        </w:rPr>
        <w:t xml:space="preserve">CNE/CES </w:t>
      </w:r>
      <w:r w:rsidRPr="000F4857">
        <w:rPr>
          <w:rFonts w:ascii="Arial" w:eastAsia="Arial" w:hAnsi="Arial" w:cs="Arial"/>
          <w:color w:val="FF0000"/>
          <w:sz w:val="24"/>
        </w:rPr>
        <w:t>002/19</w:t>
      </w:r>
      <w:proofErr w:type="gramStart"/>
      <w:r w:rsidRPr="000F4857">
        <w:rPr>
          <w:rFonts w:ascii="Arial" w:eastAsia="Arial" w:hAnsi="Arial" w:cs="Arial"/>
          <w:color w:val="FF0000"/>
          <w:sz w:val="24"/>
        </w:rPr>
        <w:t xml:space="preserve"> </w:t>
      </w:r>
      <w:r>
        <w:rPr>
          <w:rFonts w:ascii="Arial" w:eastAsia="Arial" w:hAnsi="Arial" w:cs="Arial"/>
          <w:color w:val="FF0000"/>
          <w:sz w:val="24"/>
        </w:rPr>
        <w:t xml:space="preserve"> </w:t>
      </w:r>
      <w:proofErr w:type="gramEnd"/>
      <w:r>
        <w:rPr>
          <w:rFonts w:ascii="Arial" w:eastAsia="Arial" w:hAnsi="Arial" w:cs="Arial"/>
          <w:color w:val="FF0000"/>
          <w:sz w:val="24"/>
        </w:rPr>
        <w:t xml:space="preserve">e </w:t>
      </w:r>
      <w:r w:rsidRPr="000F4857">
        <w:rPr>
          <w:rFonts w:ascii="Arial" w:eastAsia="Arial" w:hAnsi="Arial" w:cs="Arial"/>
          <w:color w:val="FF0000"/>
          <w:sz w:val="24"/>
        </w:rPr>
        <w:t xml:space="preserve">RESOLUÇÃO CEPEX N° 008/2021 </w:t>
      </w:r>
      <w:r>
        <w:rPr>
          <w:rFonts w:ascii="Arial" w:eastAsia="Arial" w:hAnsi="Arial" w:cs="Arial"/>
          <w:color w:val="FF0000"/>
          <w:sz w:val="24"/>
        </w:rPr>
        <w:t>(</w:t>
      </w:r>
      <w:r w:rsidRPr="000F4857">
        <w:rPr>
          <w:rFonts w:ascii="Arial" w:eastAsia="Arial" w:hAnsi="Arial" w:cs="Arial"/>
          <w:color w:val="FF0000"/>
          <w:sz w:val="24"/>
        </w:rPr>
        <w:t>NÚCLEO PEDAGÓGICO COMUM</w:t>
      </w:r>
      <w:r>
        <w:rPr>
          <w:rFonts w:ascii="Arial" w:eastAsia="Arial" w:hAnsi="Arial" w:cs="Arial"/>
          <w:color w:val="FF0000"/>
          <w:sz w:val="24"/>
        </w:rPr>
        <w:t>).</w:t>
      </w:r>
    </w:p>
    <w:p w14:paraId="593A345A" w14:textId="77777777" w:rsidR="00B83415" w:rsidRDefault="00B83415">
      <w:pPr>
        <w:spacing w:after="120" w:line="360" w:lineRule="auto"/>
        <w:jc w:val="center"/>
        <w:rPr>
          <w:rFonts w:ascii="Arial" w:eastAsia="Arial" w:hAnsi="Arial" w:cs="Arial"/>
          <w:b/>
          <w:color w:val="000000"/>
          <w:sz w:val="24"/>
        </w:rPr>
      </w:pPr>
    </w:p>
    <w:tbl>
      <w:tblPr>
        <w:tblW w:w="8525" w:type="dxa"/>
        <w:tblInd w:w="98" w:type="dxa"/>
        <w:tblLook w:val="0000" w:firstRow="0" w:lastRow="0" w:firstColumn="0" w:lastColumn="0" w:noHBand="0" w:noVBand="0"/>
      </w:tblPr>
      <w:tblGrid>
        <w:gridCol w:w="4218"/>
        <w:gridCol w:w="1710"/>
        <w:gridCol w:w="1559"/>
        <w:gridCol w:w="1038"/>
      </w:tblGrid>
      <w:tr w:rsidR="00B83415" w14:paraId="2F87ABB4" w14:textId="77777777">
        <w:trPr>
          <w:trHeight w:val="1"/>
        </w:trPr>
        <w:tc>
          <w:tcPr>
            <w:tcW w:w="8524" w:type="dxa"/>
            <w:gridSpan w:val="4"/>
            <w:tcBorders>
              <w:top w:val="single" w:sz="8" w:space="0" w:color="FFFFFF"/>
              <w:left w:val="single" w:sz="8" w:space="0" w:color="FFFFFF"/>
              <w:bottom w:val="single" w:sz="8" w:space="0" w:color="FFFFFF"/>
              <w:right w:val="single" w:sz="8" w:space="0" w:color="FFFFFF"/>
            </w:tcBorders>
            <w:shd w:val="clear" w:color="auto" w:fill="D3DFEE"/>
          </w:tcPr>
          <w:p w14:paraId="28F73A63" w14:textId="77777777" w:rsidR="00B83415" w:rsidRDefault="007E2A9E">
            <w:pPr>
              <w:spacing w:after="0" w:line="240" w:lineRule="auto"/>
              <w:jc w:val="center"/>
            </w:pPr>
            <w:r>
              <w:rPr>
                <w:rFonts w:ascii="Arial" w:eastAsia="Arial" w:hAnsi="Arial" w:cs="Arial"/>
                <w:sz w:val="24"/>
              </w:rPr>
              <w:t>PRIMEIRO SEMESTRE</w:t>
            </w:r>
          </w:p>
        </w:tc>
      </w:tr>
      <w:tr w:rsidR="00B83415" w14:paraId="5A8B5307" w14:textId="77777777">
        <w:trPr>
          <w:trHeight w:val="1"/>
        </w:trPr>
        <w:tc>
          <w:tcPr>
            <w:tcW w:w="4219" w:type="dxa"/>
            <w:vMerge w:val="restart"/>
            <w:tcBorders>
              <w:top w:val="single" w:sz="8" w:space="0" w:color="FFFFFF"/>
              <w:left w:val="single" w:sz="8" w:space="0" w:color="FFFFFF"/>
              <w:bottom w:val="single" w:sz="8" w:space="0" w:color="FFFFFF"/>
              <w:right w:val="single" w:sz="8" w:space="0" w:color="FFFFFF"/>
            </w:tcBorders>
            <w:shd w:val="clear" w:color="auto" w:fill="548DD4"/>
            <w:vAlign w:val="center"/>
          </w:tcPr>
          <w:p w14:paraId="02D2D3AA" w14:textId="77777777" w:rsidR="00B83415" w:rsidRDefault="007E2A9E">
            <w:pPr>
              <w:spacing w:after="0" w:line="240" w:lineRule="auto"/>
              <w:jc w:val="center"/>
            </w:pPr>
            <w:r>
              <w:rPr>
                <w:rFonts w:ascii="Arial" w:eastAsia="Arial" w:hAnsi="Arial" w:cs="Arial"/>
                <w:sz w:val="24"/>
              </w:rPr>
              <w:t>DISCIPLINA</w:t>
            </w:r>
          </w:p>
        </w:tc>
        <w:tc>
          <w:tcPr>
            <w:tcW w:w="3268" w:type="dxa"/>
            <w:gridSpan w:val="2"/>
            <w:tcBorders>
              <w:top w:val="single" w:sz="8" w:space="0" w:color="FFFFFF"/>
              <w:left w:val="single" w:sz="8" w:space="0" w:color="FFFFFF"/>
              <w:bottom w:val="single" w:sz="8" w:space="0" w:color="FFFFFF"/>
              <w:right w:val="single" w:sz="8" w:space="0" w:color="FFFFFF"/>
            </w:tcBorders>
            <w:shd w:val="clear" w:color="auto" w:fill="548DD4"/>
            <w:vAlign w:val="center"/>
          </w:tcPr>
          <w:p w14:paraId="6D0EC7DE" w14:textId="77777777" w:rsidR="00B83415" w:rsidRDefault="007E2A9E">
            <w:pPr>
              <w:spacing w:after="0" w:line="240" w:lineRule="auto"/>
              <w:jc w:val="center"/>
            </w:pPr>
            <w:r>
              <w:rPr>
                <w:rFonts w:ascii="Arial" w:eastAsia="Arial" w:hAnsi="Arial" w:cs="Arial"/>
                <w:color w:val="FFFFFF"/>
                <w:sz w:val="24"/>
              </w:rPr>
              <w:t>CARGA HORÁRIA</w:t>
            </w:r>
          </w:p>
        </w:tc>
        <w:tc>
          <w:tcPr>
            <w:tcW w:w="1037" w:type="dxa"/>
            <w:vMerge w:val="restart"/>
            <w:tcBorders>
              <w:top w:val="single" w:sz="8" w:space="0" w:color="FFFFFF"/>
              <w:left w:val="single" w:sz="8" w:space="0" w:color="FFFFFF"/>
              <w:bottom w:val="single" w:sz="8" w:space="0" w:color="FFFFFF"/>
              <w:right w:val="single" w:sz="8" w:space="0" w:color="FFFFFF"/>
            </w:tcBorders>
            <w:shd w:val="clear" w:color="auto" w:fill="548DD4"/>
            <w:vAlign w:val="center"/>
          </w:tcPr>
          <w:p w14:paraId="6B1688CF" w14:textId="77777777" w:rsidR="00B83415" w:rsidRDefault="007E2A9E">
            <w:pPr>
              <w:spacing w:after="0" w:line="240" w:lineRule="auto"/>
              <w:jc w:val="both"/>
            </w:pPr>
            <w:r>
              <w:rPr>
                <w:rFonts w:ascii="Arial" w:eastAsia="Arial" w:hAnsi="Arial" w:cs="Arial"/>
                <w:color w:val="FFFFFF"/>
                <w:sz w:val="24"/>
              </w:rPr>
              <w:t>TOTAL</w:t>
            </w:r>
          </w:p>
        </w:tc>
      </w:tr>
      <w:tr w:rsidR="00B83415" w14:paraId="11CEB9AA" w14:textId="77777777">
        <w:trPr>
          <w:trHeight w:val="1"/>
        </w:trPr>
        <w:tc>
          <w:tcPr>
            <w:tcW w:w="4219" w:type="dxa"/>
            <w:vMerge/>
            <w:tcBorders>
              <w:top w:val="single" w:sz="8" w:space="0" w:color="FFFFFF"/>
              <w:left w:val="single" w:sz="8" w:space="0" w:color="FFFFFF"/>
              <w:bottom w:val="single" w:sz="8" w:space="0" w:color="FFFFFF"/>
              <w:right w:val="single" w:sz="8" w:space="0" w:color="FFFFFF"/>
            </w:tcBorders>
            <w:shd w:val="clear" w:color="auto" w:fill="548DD4"/>
          </w:tcPr>
          <w:p w14:paraId="2DFD07B0" w14:textId="77777777" w:rsidR="00B83415" w:rsidRDefault="00B83415">
            <w:pPr>
              <w:rPr>
                <w:rFonts w:ascii="Calibri" w:eastAsia="Calibri" w:hAnsi="Calibri" w:cs="Calibri"/>
              </w:rPr>
            </w:pPr>
          </w:p>
        </w:tc>
        <w:tc>
          <w:tcPr>
            <w:tcW w:w="1709" w:type="dxa"/>
            <w:tcBorders>
              <w:top w:val="single" w:sz="8" w:space="0" w:color="FFFFFF"/>
              <w:left w:val="single" w:sz="8" w:space="0" w:color="FFFFFF"/>
              <w:bottom w:val="single" w:sz="8" w:space="0" w:color="FFFFFF"/>
              <w:right w:val="single" w:sz="8" w:space="0" w:color="FFFFFF"/>
            </w:tcBorders>
            <w:shd w:val="clear" w:color="auto" w:fill="548DD4"/>
          </w:tcPr>
          <w:p w14:paraId="5F1CC41A" w14:textId="77777777" w:rsidR="00B83415" w:rsidRDefault="007E2A9E">
            <w:pPr>
              <w:spacing w:after="0" w:line="240" w:lineRule="auto"/>
              <w:jc w:val="center"/>
            </w:pPr>
            <w:proofErr w:type="spellStart"/>
            <w:r>
              <w:rPr>
                <w:rFonts w:ascii="Arial" w:eastAsia="Arial" w:hAnsi="Arial" w:cs="Arial"/>
                <w:color w:val="FFFFFF"/>
                <w:sz w:val="24"/>
              </w:rPr>
              <w:t>Teória</w:t>
            </w:r>
            <w:proofErr w:type="spellEnd"/>
            <w:r>
              <w:rPr>
                <w:rFonts w:ascii="Arial" w:eastAsia="Arial" w:hAnsi="Arial" w:cs="Arial"/>
                <w:color w:val="FFFFFF"/>
                <w:sz w:val="24"/>
              </w:rPr>
              <w:t>/Prática</w:t>
            </w:r>
          </w:p>
        </w:tc>
        <w:tc>
          <w:tcPr>
            <w:tcW w:w="1558" w:type="dxa"/>
            <w:tcBorders>
              <w:top w:val="single" w:sz="8" w:space="0" w:color="FFFFFF"/>
              <w:left w:val="single" w:sz="8" w:space="0" w:color="FFFFFF"/>
              <w:bottom w:val="single" w:sz="8" w:space="0" w:color="FFFFFF"/>
              <w:right w:val="single" w:sz="8" w:space="0" w:color="FFFFFF"/>
            </w:tcBorders>
            <w:shd w:val="clear" w:color="auto" w:fill="548DD4"/>
          </w:tcPr>
          <w:p w14:paraId="6D9BF920" w14:textId="77777777" w:rsidR="00B83415" w:rsidRDefault="007E2A9E">
            <w:pPr>
              <w:spacing w:after="0" w:line="240" w:lineRule="auto"/>
              <w:jc w:val="center"/>
            </w:pPr>
            <w:r>
              <w:rPr>
                <w:rFonts w:ascii="Arial" w:eastAsia="Arial" w:hAnsi="Arial" w:cs="Arial"/>
                <w:color w:val="FFFFFF"/>
                <w:sz w:val="24"/>
              </w:rPr>
              <w:t>PCC</w:t>
            </w:r>
          </w:p>
        </w:tc>
        <w:tc>
          <w:tcPr>
            <w:tcW w:w="1038" w:type="dxa"/>
            <w:vMerge/>
            <w:tcBorders>
              <w:top w:val="single" w:sz="8" w:space="0" w:color="FFFFFF"/>
              <w:left w:val="single" w:sz="8" w:space="0" w:color="FFFFFF"/>
              <w:bottom w:val="single" w:sz="8" w:space="0" w:color="FFFFFF"/>
              <w:right w:val="single" w:sz="8" w:space="0" w:color="FFFFFF"/>
            </w:tcBorders>
            <w:shd w:val="clear" w:color="auto" w:fill="548DD4"/>
          </w:tcPr>
          <w:p w14:paraId="13B13F1B" w14:textId="77777777" w:rsidR="00B83415" w:rsidRDefault="00B83415">
            <w:pPr>
              <w:rPr>
                <w:rFonts w:ascii="Calibri" w:eastAsia="Calibri" w:hAnsi="Calibri" w:cs="Calibri"/>
              </w:rPr>
            </w:pPr>
          </w:p>
        </w:tc>
      </w:tr>
      <w:tr w:rsidR="00B83415" w14:paraId="2C155966" w14:textId="77777777">
        <w:trPr>
          <w:trHeight w:val="1"/>
        </w:trPr>
        <w:tc>
          <w:tcPr>
            <w:tcW w:w="4219" w:type="dxa"/>
            <w:tcBorders>
              <w:top w:val="single" w:sz="8" w:space="0" w:color="FFFFFF"/>
              <w:left w:val="single" w:sz="8" w:space="0" w:color="FFFFFF"/>
              <w:bottom w:val="single" w:sz="8" w:space="0" w:color="FFFFFF"/>
              <w:right w:val="single" w:sz="8" w:space="0" w:color="FFFFFF"/>
            </w:tcBorders>
            <w:shd w:val="clear" w:color="auto" w:fill="548DD4"/>
          </w:tcPr>
          <w:p w14:paraId="42B573D8" w14:textId="77777777" w:rsidR="00B83415" w:rsidRDefault="007E2A9E">
            <w:pPr>
              <w:spacing w:after="0" w:line="240" w:lineRule="auto"/>
              <w:jc w:val="both"/>
            </w:pPr>
            <w:r>
              <w:rPr>
                <w:rFonts w:ascii="Arial" w:eastAsia="Arial" w:hAnsi="Arial" w:cs="Arial"/>
                <w:sz w:val="24"/>
              </w:rPr>
              <w:t xml:space="preserve">Disciplina </w:t>
            </w:r>
            <w:proofErr w:type="gramStart"/>
            <w:r>
              <w:rPr>
                <w:rFonts w:ascii="Arial" w:eastAsia="Arial" w:hAnsi="Arial" w:cs="Arial"/>
                <w:sz w:val="24"/>
              </w:rPr>
              <w:t>1</w:t>
            </w:r>
            <w:proofErr w:type="gramEnd"/>
          </w:p>
        </w:tc>
        <w:tc>
          <w:tcPr>
            <w:tcW w:w="1709" w:type="dxa"/>
            <w:tcBorders>
              <w:top w:val="single" w:sz="8" w:space="0" w:color="FFFFFF"/>
              <w:left w:val="single" w:sz="8" w:space="0" w:color="FFFFFF"/>
              <w:bottom w:val="single" w:sz="8" w:space="0" w:color="FFFFFF"/>
              <w:right w:val="single" w:sz="8" w:space="0" w:color="FFFFFF"/>
            </w:tcBorders>
            <w:shd w:val="clear" w:color="auto" w:fill="D3DFEE"/>
          </w:tcPr>
          <w:p w14:paraId="4629EB14" w14:textId="77777777" w:rsidR="00B83415" w:rsidRDefault="007E2A9E">
            <w:pPr>
              <w:spacing w:after="0" w:line="240" w:lineRule="auto"/>
              <w:jc w:val="center"/>
            </w:pPr>
            <w:r>
              <w:rPr>
                <w:rFonts w:ascii="Arial" w:eastAsia="Arial" w:hAnsi="Arial" w:cs="Arial"/>
                <w:sz w:val="24"/>
              </w:rPr>
              <w:t>XX H</w:t>
            </w:r>
          </w:p>
        </w:tc>
        <w:tc>
          <w:tcPr>
            <w:tcW w:w="1558" w:type="dxa"/>
            <w:tcBorders>
              <w:top w:val="single" w:sz="8" w:space="0" w:color="FFFFFF"/>
              <w:left w:val="single" w:sz="8" w:space="0" w:color="FFFFFF"/>
              <w:bottom w:val="single" w:sz="8" w:space="0" w:color="FFFFFF"/>
              <w:right w:val="single" w:sz="8" w:space="0" w:color="FFFFFF"/>
            </w:tcBorders>
            <w:shd w:val="clear" w:color="auto" w:fill="D3DFEE"/>
          </w:tcPr>
          <w:p w14:paraId="512C2E4A" w14:textId="77777777" w:rsidR="00B83415" w:rsidRDefault="007E2A9E">
            <w:pPr>
              <w:spacing w:after="0" w:line="240" w:lineRule="auto"/>
              <w:jc w:val="center"/>
            </w:pPr>
            <w:r>
              <w:rPr>
                <w:rFonts w:ascii="Arial" w:eastAsia="Arial" w:hAnsi="Arial" w:cs="Arial"/>
                <w:sz w:val="24"/>
              </w:rPr>
              <w:t>XX H</w:t>
            </w:r>
          </w:p>
        </w:tc>
        <w:tc>
          <w:tcPr>
            <w:tcW w:w="1038" w:type="dxa"/>
            <w:tcBorders>
              <w:top w:val="single" w:sz="8" w:space="0" w:color="FFFFFF"/>
              <w:left w:val="single" w:sz="8" w:space="0" w:color="FFFFFF"/>
              <w:bottom w:val="single" w:sz="8" w:space="0" w:color="FFFFFF"/>
              <w:right w:val="single" w:sz="8" w:space="0" w:color="FFFFFF"/>
            </w:tcBorders>
            <w:shd w:val="clear" w:color="auto" w:fill="D3DFEE"/>
          </w:tcPr>
          <w:p w14:paraId="26F8A66D" w14:textId="77777777" w:rsidR="00B83415" w:rsidRDefault="007E2A9E">
            <w:pPr>
              <w:spacing w:after="0" w:line="240" w:lineRule="auto"/>
              <w:jc w:val="center"/>
            </w:pPr>
            <w:r>
              <w:rPr>
                <w:rFonts w:ascii="Arial" w:eastAsia="Arial" w:hAnsi="Arial" w:cs="Arial"/>
                <w:sz w:val="24"/>
              </w:rPr>
              <w:t>XX H</w:t>
            </w:r>
          </w:p>
        </w:tc>
      </w:tr>
      <w:tr w:rsidR="00B83415" w14:paraId="1F5B9FD9" w14:textId="77777777">
        <w:trPr>
          <w:trHeight w:val="1"/>
        </w:trPr>
        <w:tc>
          <w:tcPr>
            <w:tcW w:w="4219" w:type="dxa"/>
            <w:tcBorders>
              <w:top w:val="single" w:sz="8" w:space="0" w:color="FFFFFF"/>
              <w:left w:val="single" w:sz="8" w:space="0" w:color="FFFFFF"/>
              <w:bottom w:val="single" w:sz="8" w:space="0" w:color="FFFFFF"/>
              <w:right w:val="single" w:sz="8" w:space="0" w:color="FFFFFF"/>
            </w:tcBorders>
            <w:shd w:val="clear" w:color="auto" w:fill="548DD4"/>
          </w:tcPr>
          <w:p w14:paraId="4A136191" w14:textId="77777777" w:rsidR="00B83415" w:rsidRDefault="007E2A9E">
            <w:pPr>
              <w:spacing w:after="0" w:line="240" w:lineRule="auto"/>
              <w:jc w:val="both"/>
            </w:pPr>
            <w:r>
              <w:rPr>
                <w:rFonts w:ascii="Arial" w:eastAsia="Arial" w:hAnsi="Arial" w:cs="Arial"/>
                <w:sz w:val="24"/>
              </w:rPr>
              <w:t xml:space="preserve">Disciplina </w:t>
            </w:r>
            <w:proofErr w:type="gramStart"/>
            <w:r>
              <w:rPr>
                <w:rFonts w:ascii="Arial" w:eastAsia="Arial" w:hAnsi="Arial" w:cs="Arial"/>
                <w:sz w:val="24"/>
              </w:rPr>
              <w:t>2</w:t>
            </w:r>
            <w:proofErr w:type="gramEnd"/>
          </w:p>
        </w:tc>
        <w:tc>
          <w:tcPr>
            <w:tcW w:w="1709" w:type="dxa"/>
            <w:tcBorders>
              <w:top w:val="single" w:sz="8" w:space="0" w:color="FFFFFF"/>
              <w:left w:val="single" w:sz="8" w:space="0" w:color="FFFFFF"/>
              <w:bottom w:val="single" w:sz="8" w:space="0" w:color="FFFFFF"/>
              <w:right w:val="single" w:sz="8" w:space="0" w:color="FFFFFF"/>
            </w:tcBorders>
            <w:shd w:val="clear" w:color="auto" w:fill="D3DFEE"/>
          </w:tcPr>
          <w:p w14:paraId="6492C467" w14:textId="77777777" w:rsidR="00B83415" w:rsidRDefault="007E2A9E">
            <w:pPr>
              <w:spacing w:after="0" w:line="240" w:lineRule="auto"/>
              <w:jc w:val="center"/>
            </w:pPr>
            <w:r>
              <w:rPr>
                <w:rFonts w:ascii="Arial" w:eastAsia="Arial" w:hAnsi="Arial" w:cs="Arial"/>
                <w:sz w:val="24"/>
              </w:rPr>
              <w:t>XX H</w:t>
            </w:r>
          </w:p>
        </w:tc>
        <w:tc>
          <w:tcPr>
            <w:tcW w:w="1558" w:type="dxa"/>
            <w:tcBorders>
              <w:top w:val="single" w:sz="8" w:space="0" w:color="FFFFFF"/>
              <w:left w:val="single" w:sz="8" w:space="0" w:color="FFFFFF"/>
              <w:bottom w:val="single" w:sz="8" w:space="0" w:color="FFFFFF"/>
              <w:right w:val="single" w:sz="8" w:space="0" w:color="FFFFFF"/>
            </w:tcBorders>
            <w:shd w:val="clear" w:color="auto" w:fill="D3DFEE"/>
          </w:tcPr>
          <w:p w14:paraId="6D857D41" w14:textId="77777777" w:rsidR="00B83415" w:rsidRDefault="007E2A9E">
            <w:pPr>
              <w:spacing w:after="0" w:line="240" w:lineRule="auto"/>
              <w:jc w:val="center"/>
            </w:pPr>
            <w:r>
              <w:rPr>
                <w:rFonts w:ascii="Arial" w:eastAsia="Arial" w:hAnsi="Arial" w:cs="Arial"/>
                <w:sz w:val="24"/>
              </w:rPr>
              <w:t>XX H</w:t>
            </w:r>
          </w:p>
        </w:tc>
        <w:tc>
          <w:tcPr>
            <w:tcW w:w="1038" w:type="dxa"/>
            <w:tcBorders>
              <w:top w:val="single" w:sz="8" w:space="0" w:color="FFFFFF"/>
              <w:left w:val="single" w:sz="8" w:space="0" w:color="FFFFFF"/>
              <w:bottom w:val="single" w:sz="8" w:space="0" w:color="FFFFFF"/>
              <w:right w:val="single" w:sz="8" w:space="0" w:color="FFFFFF"/>
            </w:tcBorders>
            <w:shd w:val="clear" w:color="auto" w:fill="D3DFEE"/>
          </w:tcPr>
          <w:p w14:paraId="35231EA6" w14:textId="77777777" w:rsidR="00B83415" w:rsidRDefault="007E2A9E">
            <w:pPr>
              <w:spacing w:after="0" w:line="240" w:lineRule="auto"/>
              <w:jc w:val="center"/>
            </w:pPr>
            <w:r>
              <w:rPr>
                <w:rFonts w:ascii="Arial" w:eastAsia="Arial" w:hAnsi="Arial" w:cs="Arial"/>
                <w:sz w:val="24"/>
              </w:rPr>
              <w:t>XX H</w:t>
            </w:r>
          </w:p>
        </w:tc>
      </w:tr>
      <w:tr w:rsidR="00B83415" w14:paraId="4B5757A2" w14:textId="77777777">
        <w:trPr>
          <w:trHeight w:val="1"/>
        </w:trPr>
        <w:tc>
          <w:tcPr>
            <w:tcW w:w="4219" w:type="dxa"/>
            <w:tcBorders>
              <w:top w:val="single" w:sz="8" w:space="0" w:color="FFFFFF"/>
              <w:left w:val="single" w:sz="8" w:space="0" w:color="FFFFFF"/>
              <w:bottom w:val="single" w:sz="8" w:space="0" w:color="FFFFFF"/>
              <w:right w:val="single" w:sz="8" w:space="0" w:color="FFFFFF"/>
            </w:tcBorders>
            <w:shd w:val="clear" w:color="auto" w:fill="548DD4"/>
          </w:tcPr>
          <w:p w14:paraId="190FFDA2" w14:textId="77777777" w:rsidR="00B83415" w:rsidRDefault="007E2A9E">
            <w:pPr>
              <w:spacing w:after="0" w:line="240" w:lineRule="auto"/>
              <w:jc w:val="both"/>
            </w:pPr>
            <w:r>
              <w:rPr>
                <w:rFonts w:ascii="Arial" w:eastAsia="Arial" w:hAnsi="Arial" w:cs="Arial"/>
                <w:sz w:val="24"/>
              </w:rPr>
              <w:t xml:space="preserve">Disciplina </w:t>
            </w:r>
            <w:proofErr w:type="gramStart"/>
            <w:r>
              <w:rPr>
                <w:rFonts w:ascii="Arial" w:eastAsia="Arial" w:hAnsi="Arial" w:cs="Arial"/>
                <w:sz w:val="24"/>
              </w:rPr>
              <w:t>3</w:t>
            </w:r>
            <w:proofErr w:type="gramEnd"/>
          </w:p>
        </w:tc>
        <w:tc>
          <w:tcPr>
            <w:tcW w:w="1709" w:type="dxa"/>
            <w:tcBorders>
              <w:top w:val="single" w:sz="8" w:space="0" w:color="FFFFFF"/>
              <w:left w:val="single" w:sz="8" w:space="0" w:color="FFFFFF"/>
              <w:bottom w:val="single" w:sz="8" w:space="0" w:color="FFFFFF"/>
              <w:right w:val="single" w:sz="8" w:space="0" w:color="FFFFFF"/>
            </w:tcBorders>
            <w:shd w:val="clear" w:color="auto" w:fill="D3DFEE"/>
          </w:tcPr>
          <w:p w14:paraId="1581F35D" w14:textId="77777777" w:rsidR="00B83415" w:rsidRDefault="007E2A9E">
            <w:pPr>
              <w:spacing w:after="0" w:line="240" w:lineRule="auto"/>
              <w:jc w:val="center"/>
            </w:pPr>
            <w:r>
              <w:rPr>
                <w:rFonts w:ascii="Arial" w:eastAsia="Arial" w:hAnsi="Arial" w:cs="Arial"/>
                <w:sz w:val="24"/>
              </w:rPr>
              <w:t>XX H</w:t>
            </w:r>
          </w:p>
        </w:tc>
        <w:tc>
          <w:tcPr>
            <w:tcW w:w="1558" w:type="dxa"/>
            <w:tcBorders>
              <w:top w:val="single" w:sz="8" w:space="0" w:color="FFFFFF"/>
              <w:left w:val="single" w:sz="8" w:space="0" w:color="FFFFFF"/>
              <w:bottom w:val="single" w:sz="8" w:space="0" w:color="FFFFFF"/>
              <w:right w:val="single" w:sz="8" w:space="0" w:color="FFFFFF"/>
            </w:tcBorders>
            <w:shd w:val="clear" w:color="auto" w:fill="D3DFEE"/>
          </w:tcPr>
          <w:p w14:paraId="35620383" w14:textId="77777777" w:rsidR="00B83415" w:rsidRDefault="007E2A9E">
            <w:pPr>
              <w:spacing w:after="0" w:line="240" w:lineRule="auto"/>
              <w:jc w:val="center"/>
            </w:pPr>
            <w:r>
              <w:rPr>
                <w:rFonts w:ascii="Arial" w:eastAsia="Arial" w:hAnsi="Arial" w:cs="Arial"/>
                <w:sz w:val="24"/>
              </w:rPr>
              <w:t>XX H</w:t>
            </w:r>
          </w:p>
        </w:tc>
        <w:tc>
          <w:tcPr>
            <w:tcW w:w="1038" w:type="dxa"/>
            <w:tcBorders>
              <w:top w:val="single" w:sz="8" w:space="0" w:color="FFFFFF"/>
              <w:left w:val="single" w:sz="8" w:space="0" w:color="FFFFFF"/>
              <w:bottom w:val="single" w:sz="8" w:space="0" w:color="FFFFFF"/>
              <w:right w:val="single" w:sz="8" w:space="0" w:color="FFFFFF"/>
            </w:tcBorders>
            <w:shd w:val="clear" w:color="auto" w:fill="D3DFEE"/>
          </w:tcPr>
          <w:p w14:paraId="0C2D926F" w14:textId="77777777" w:rsidR="00B83415" w:rsidRDefault="007E2A9E">
            <w:pPr>
              <w:spacing w:after="0" w:line="240" w:lineRule="auto"/>
              <w:jc w:val="center"/>
            </w:pPr>
            <w:r>
              <w:rPr>
                <w:rFonts w:ascii="Arial" w:eastAsia="Arial" w:hAnsi="Arial" w:cs="Arial"/>
                <w:sz w:val="24"/>
              </w:rPr>
              <w:t>XX H</w:t>
            </w:r>
          </w:p>
        </w:tc>
      </w:tr>
      <w:tr w:rsidR="00B83415" w14:paraId="1E65B4FD" w14:textId="77777777">
        <w:trPr>
          <w:trHeight w:val="1"/>
        </w:trPr>
        <w:tc>
          <w:tcPr>
            <w:tcW w:w="4219" w:type="dxa"/>
            <w:tcBorders>
              <w:top w:val="single" w:sz="8" w:space="0" w:color="FFFFFF"/>
              <w:left w:val="single" w:sz="8" w:space="0" w:color="FFFFFF"/>
              <w:bottom w:val="single" w:sz="8" w:space="0" w:color="FFFFFF"/>
              <w:right w:val="single" w:sz="8" w:space="0" w:color="FFFFFF"/>
            </w:tcBorders>
            <w:shd w:val="clear" w:color="auto" w:fill="548DD4"/>
          </w:tcPr>
          <w:p w14:paraId="70C9BB3D" w14:textId="77777777" w:rsidR="00B83415" w:rsidRDefault="007E2A9E">
            <w:pPr>
              <w:spacing w:after="0" w:line="240" w:lineRule="auto"/>
              <w:jc w:val="both"/>
            </w:pPr>
            <w:r>
              <w:rPr>
                <w:rFonts w:ascii="Arial" w:eastAsia="Arial" w:hAnsi="Arial" w:cs="Arial"/>
                <w:sz w:val="24"/>
              </w:rPr>
              <w:t xml:space="preserve">Disciplina </w:t>
            </w:r>
            <w:proofErr w:type="gramStart"/>
            <w:r>
              <w:rPr>
                <w:rFonts w:ascii="Arial" w:eastAsia="Arial" w:hAnsi="Arial" w:cs="Arial"/>
                <w:sz w:val="24"/>
              </w:rPr>
              <w:t>4</w:t>
            </w:r>
            <w:proofErr w:type="gramEnd"/>
          </w:p>
        </w:tc>
        <w:tc>
          <w:tcPr>
            <w:tcW w:w="1709" w:type="dxa"/>
            <w:tcBorders>
              <w:top w:val="single" w:sz="8" w:space="0" w:color="FFFFFF"/>
              <w:left w:val="single" w:sz="8" w:space="0" w:color="FFFFFF"/>
              <w:bottom w:val="single" w:sz="8" w:space="0" w:color="FFFFFF"/>
              <w:right w:val="single" w:sz="8" w:space="0" w:color="FFFFFF"/>
            </w:tcBorders>
            <w:shd w:val="clear" w:color="auto" w:fill="D3DFEE"/>
          </w:tcPr>
          <w:p w14:paraId="062107C1" w14:textId="77777777" w:rsidR="00B83415" w:rsidRDefault="007E2A9E">
            <w:pPr>
              <w:spacing w:after="0" w:line="240" w:lineRule="auto"/>
              <w:jc w:val="center"/>
            </w:pPr>
            <w:r>
              <w:rPr>
                <w:rFonts w:ascii="Arial" w:eastAsia="Arial" w:hAnsi="Arial" w:cs="Arial"/>
                <w:sz w:val="24"/>
              </w:rPr>
              <w:t>XX H</w:t>
            </w:r>
          </w:p>
        </w:tc>
        <w:tc>
          <w:tcPr>
            <w:tcW w:w="1558" w:type="dxa"/>
            <w:tcBorders>
              <w:top w:val="single" w:sz="8" w:space="0" w:color="FFFFFF"/>
              <w:left w:val="single" w:sz="8" w:space="0" w:color="FFFFFF"/>
              <w:bottom w:val="single" w:sz="8" w:space="0" w:color="FFFFFF"/>
              <w:right w:val="single" w:sz="8" w:space="0" w:color="FFFFFF"/>
            </w:tcBorders>
            <w:shd w:val="clear" w:color="auto" w:fill="D3DFEE"/>
          </w:tcPr>
          <w:p w14:paraId="3C331C81" w14:textId="77777777" w:rsidR="00B83415" w:rsidRDefault="007E2A9E">
            <w:pPr>
              <w:spacing w:after="0" w:line="240" w:lineRule="auto"/>
              <w:jc w:val="center"/>
            </w:pPr>
            <w:r>
              <w:rPr>
                <w:rFonts w:ascii="Arial" w:eastAsia="Arial" w:hAnsi="Arial" w:cs="Arial"/>
                <w:sz w:val="24"/>
              </w:rPr>
              <w:t>XX H</w:t>
            </w:r>
          </w:p>
        </w:tc>
        <w:tc>
          <w:tcPr>
            <w:tcW w:w="1038" w:type="dxa"/>
            <w:tcBorders>
              <w:top w:val="single" w:sz="8" w:space="0" w:color="FFFFFF"/>
              <w:left w:val="single" w:sz="8" w:space="0" w:color="FFFFFF"/>
              <w:bottom w:val="single" w:sz="8" w:space="0" w:color="FFFFFF"/>
              <w:right w:val="single" w:sz="8" w:space="0" w:color="FFFFFF"/>
            </w:tcBorders>
            <w:shd w:val="clear" w:color="auto" w:fill="D3DFEE"/>
          </w:tcPr>
          <w:p w14:paraId="0FD94CD8" w14:textId="77777777" w:rsidR="00B83415" w:rsidRDefault="007E2A9E">
            <w:pPr>
              <w:spacing w:after="0" w:line="240" w:lineRule="auto"/>
              <w:jc w:val="center"/>
            </w:pPr>
            <w:r>
              <w:rPr>
                <w:rFonts w:ascii="Arial" w:eastAsia="Arial" w:hAnsi="Arial" w:cs="Arial"/>
                <w:sz w:val="24"/>
              </w:rPr>
              <w:t>XX H</w:t>
            </w:r>
          </w:p>
        </w:tc>
      </w:tr>
      <w:tr w:rsidR="00B83415" w14:paraId="6F44473F" w14:textId="77777777">
        <w:trPr>
          <w:trHeight w:val="1"/>
        </w:trPr>
        <w:tc>
          <w:tcPr>
            <w:tcW w:w="4219" w:type="dxa"/>
            <w:tcBorders>
              <w:top w:val="single" w:sz="8" w:space="0" w:color="FFFFFF"/>
              <w:left w:val="single" w:sz="8" w:space="0" w:color="FFFFFF"/>
              <w:bottom w:val="single" w:sz="8" w:space="0" w:color="FFFFFF"/>
              <w:right w:val="single" w:sz="8" w:space="0" w:color="FFFFFF"/>
            </w:tcBorders>
            <w:shd w:val="clear" w:color="auto" w:fill="548DD4"/>
          </w:tcPr>
          <w:p w14:paraId="3EDD226E" w14:textId="77777777" w:rsidR="00B83415" w:rsidRDefault="007E2A9E">
            <w:pPr>
              <w:spacing w:after="0" w:line="240" w:lineRule="auto"/>
              <w:jc w:val="both"/>
            </w:pPr>
            <w:r>
              <w:rPr>
                <w:rFonts w:ascii="Arial" w:eastAsia="Arial" w:hAnsi="Arial" w:cs="Arial"/>
                <w:sz w:val="24"/>
              </w:rPr>
              <w:t>Disciplina N</w:t>
            </w:r>
          </w:p>
        </w:tc>
        <w:tc>
          <w:tcPr>
            <w:tcW w:w="1709" w:type="dxa"/>
            <w:tcBorders>
              <w:top w:val="single" w:sz="8" w:space="0" w:color="FFFFFF"/>
              <w:left w:val="single" w:sz="8" w:space="0" w:color="FFFFFF"/>
              <w:bottom w:val="single" w:sz="8" w:space="0" w:color="FFFFFF"/>
              <w:right w:val="single" w:sz="8" w:space="0" w:color="FFFFFF"/>
            </w:tcBorders>
            <w:shd w:val="clear" w:color="auto" w:fill="D3DFEE"/>
          </w:tcPr>
          <w:p w14:paraId="447EAB9B" w14:textId="77777777" w:rsidR="00B83415" w:rsidRDefault="007E2A9E">
            <w:pPr>
              <w:spacing w:after="0" w:line="240" w:lineRule="auto"/>
              <w:jc w:val="center"/>
            </w:pPr>
            <w:r>
              <w:rPr>
                <w:rFonts w:ascii="Arial" w:eastAsia="Arial" w:hAnsi="Arial" w:cs="Arial"/>
                <w:sz w:val="24"/>
              </w:rPr>
              <w:t>XX H</w:t>
            </w:r>
          </w:p>
        </w:tc>
        <w:tc>
          <w:tcPr>
            <w:tcW w:w="1558" w:type="dxa"/>
            <w:tcBorders>
              <w:top w:val="single" w:sz="8" w:space="0" w:color="FFFFFF"/>
              <w:left w:val="single" w:sz="8" w:space="0" w:color="FFFFFF"/>
              <w:bottom w:val="single" w:sz="8" w:space="0" w:color="FFFFFF"/>
              <w:right w:val="single" w:sz="8" w:space="0" w:color="FFFFFF"/>
            </w:tcBorders>
            <w:shd w:val="clear" w:color="auto" w:fill="D3DFEE"/>
          </w:tcPr>
          <w:p w14:paraId="4A8A2463" w14:textId="77777777" w:rsidR="00B83415" w:rsidRDefault="007E2A9E">
            <w:pPr>
              <w:spacing w:after="0" w:line="240" w:lineRule="auto"/>
              <w:jc w:val="center"/>
            </w:pPr>
            <w:r>
              <w:rPr>
                <w:rFonts w:ascii="Arial" w:eastAsia="Arial" w:hAnsi="Arial" w:cs="Arial"/>
                <w:sz w:val="24"/>
              </w:rPr>
              <w:t>XX H</w:t>
            </w:r>
          </w:p>
        </w:tc>
        <w:tc>
          <w:tcPr>
            <w:tcW w:w="1038" w:type="dxa"/>
            <w:tcBorders>
              <w:top w:val="single" w:sz="8" w:space="0" w:color="FFFFFF"/>
              <w:left w:val="single" w:sz="8" w:space="0" w:color="FFFFFF"/>
              <w:bottom w:val="single" w:sz="8" w:space="0" w:color="FFFFFF"/>
              <w:right w:val="single" w:sz="8" w:space="0" w:color="FFFFFF"/>
            </w:tcBorders>
            <w:shd w:val="clear" w:color="auto" w:fill="D3DFEE"/>
          </w:tcPr>
          <w:p w14:paraId="30A2C3F4" w14:textId="77777777" w:rsidR="00B83415" w:rsidRDefault="007E2A9E">
            <w:pPr>
              <w:spacing w:after="0" w:line="240" w:lineRule="auto"/>
              <w:jc w:val="center"/>
            </w:pPr>
            <w:r>
              <w:rPr>
                <w:rFonts w:ascii="Arial" w:eastAsia="Arial" w:hAnsi="Arial" w:cs="Arial"/>
                <w:sz w:val="24"/>
              </w:rPr>
              <w:t>XX H</w:t>
            </w:r>
          </w:p>
        </w:tc>
      </w:tr>
      <w:tr w:rsidR="00B83415" w14:paraId="10029A7D" w14:textId="77777777">
        <w:trPr>
          <w:trHeight w:val="1"/>
        </w:trPr>
        <w:tc>
          <w:tcPr>
            <w:tcW w:w="7487" w:type="dxa"/>
            <w:gridSpan w:val="3"/>
            <w:tcBorders>
              <w:top w:val="single" w:sz="8" w:space="0" w:color="FFFFFF"/>
              <w:left w:val="single" w:sz="8" w:space="0" w:color="FFFFFF"/>
              <w:bottom w:val="single" w:sz="8" w:space="0" w:color="FFFFFF"/>
              <w:right w:val="single" w:sz="8" w:space="0" w:color="FFFFFF"/>
            </w:tcBorders>
            <w:shd w:val="clear" w:color="auto" w:fill="548DD4"/>
          </w:tcPr>
          <w:p w14:paraId="296E3366" w14:textId="77777777" w:rsidR="00B83415" w:rsidRDefault="007E2A9E">
            <w:pPr>
              <w:spacing w:after="0" w:line="240" w:lineRule="auto"/>
              <w:jc w:val="center"/>
            </w:pPr>
            <w:r>
              <w:rPr>
                <w:rFonts w:ascii="Arial" w:eastAsia="Arial" w:hAnsi="Arial" w:cs="Arial"/>
                <w:sz w:val="24"/>
              </w:rPr>
              <w:t>TOTAL DO SEMESTRE</w:t>
            </w:r>
          </w:p>
        </w:tc>
        <w:tc>
          <w:tcPr>
            <w:tcW w:w="1037" w:type="dxa"/>
            <w:tcBorders>
              <w:top w:val="single" w:sz="8" w:space="0" w:color="FFFFFF"/>
              <w:left w:val="single" w:sz="8" w:space="0" w:color="FFFFFF"/>
              <w:bottom w:val="single" w:sz="8" w:space="0" w:color="FFFFFF"/>
              <w:right w:val="single" w:sz="8" w:space="0" w:color="FFFFFF"/>
            </w:tcBorders>
            <w:shd w:val="clear" w:color="auto" w:fill="D3DFEE"/>
          </w:tcPr>
          <w:p w14:paraId="03B69F1C" w14:textId="77777777" w:rsidR="00B83415" w:rsidRDefault="007E2A9E">
            <w:pPr>
              <w:spacing w:after="0" w:line="240" w:lineRule="auto"/>
              <w:jc w:val="center"/>
            </w:pPr>
            <w:r>
              <w:rPr>
                <w:rFonts w:ascii="Arial" w:eastAsia="Arial" w:hAnsi="Arial" w:cs="Arial"/>
                <w:b/>
                <w:sz w:val="24"/>
              </w:rPr>
              <w:t>XX H</w:t>
            </w:r>
          </w:p>
        </w:tc>
      </w:tr>
    </w:tbl>
    <w:p w14:paraId="4EED726B" w14:textId="77777777" w:rsidR="00B83415" w:rsidRDefault="00B83415">
      <w:pPr>
        <w:spacing w:after="120" w:line="360" w:lineRule="auto"/>
        <w:jc w:val="both"/>
        <w:rPr>
          <w:rFonts w:ascii="Arial" w:eastAsia="Arial" w:hAnsi="Arial" w:cs="Arial"/>
          <w:color w:val="000000"/>
          <w:sz w:val="24"/>
        </w:rPr>
      </w:pPr>
    </w:p>
    <w:p w14:paraId="064B57E1" w14:textId="77777777" w:rsidR="00B83415" w:rsidRDefault="007E2A9E">
      <w:pPr>
        <w:spacing w:after="120" w:line="360" w:lineRule="auto"/>
        <w:jc w:val="center"/>
        <w:rPr>
          <w:rFonts w:ascii="Arial" w:eastAsia="Arial" w:hAnsi="Arial" w:cs="Arial"/>
          <w:color w:val="FF0000"/>
          <w:sz w:val="24"/>
        </w:rPr>
      </w:pPr>
      <w:r>
        <w:rPr>
          <w:rFonts w:ascii="Arial" w:eastAsia="Arial" w:hAnsi="Arial" w:cs="Arial"/>
          <w:color w:val="FF0000"/>
          <w:sz w:val="24"/>
        </w:rPr>
        <w:t>[... n semestres... REPLICAR QUADRO ACIMA</w:t>
      </w:r>
      <w:proofErr w:type="gramStart"/>
      <w:r>
        <w:rPr>
          <w:rFonts w:ascii="Arial" w:eastAsia="Arial" w:hAnsi="Arial" w:cs="Arial"/>
          <w:color w:val="FF0000"/>
          <w:sz w:val="24"/>
        </w:rPr>
        <w:t>]</w:t>
      </w:r>
      <w:proofErr w:type="gramEnd"/>
    </w:p>
    <w:p w14:paraId="13770086" w14:textId="77777777" w:rsidR="00B83415" w:rsidRDefault="00B83415">
      <w:pPr>
        <w:spacing w:after="120" w:line="360" w:lineRule="auto"/>
        <w:jc w:val="both"/>
        <w:rPr>
          <w:rFonts w:ascii="Arial" w:eastAsia="Arial" w:hAnsi="Arial" w:cs="Arial"/>
          <w:color w:val="000000"/>
          <w:sz w:val="24"/>
        </w:rPr>
      </w:pPr>
    </w:p>
    <w:tbl>
      <w:tblPr>
        <w:tblW w:w="8516" w:type="dxa"/>
        <w:tblInd w:w="98" w:type="dxa"/>
        <w:tblLook w:val="0000" w:firstRow="0" w:lastRow="0" w:firstColumn="0" w:lastColumn="0" w:noHBand="0" w:noVBand="0"/>
      </w:tblPr>
      <w:tblGrid>
        <w:gridCol w:w="5495"/>
        <w:gridCol w:w="3021"/>
      </w:tblGrid>
      <w:tr w:rsidR="00B83415" w14:paraId="6D088343" w14:textId="77777777">
        <w:trPr>
          <w:trHeight w:val="1"/>
        </w:trPr>
        <w:tc>
          <w:tcPr>
            <w:tcW w:w="5494" w:type="dxa"/>
            <w:tcBorders>
              <w:top w:val="single" w:sz="8" w:space="0" w:color="FFFFFF"/>
              <w:left w:val="single" w:sz="8" w:space="0" w:color="FFFFFF"/>
              <w:bottom w:val="single" w:sz="8" w:space="0" w:color="FFFFFF"/>
              <w:right w:val="single" w:sz="8" w:space="0" w:color="FFFFFF"/>
            </w:tcBorders>
            <w:shd w:val="clear" w:color="auto" w:fill="D3DFEE"/>
          </w:tcPr>
          <w:p w14:paraId="575BC77B" w14:textId="77777777" w:rsidR="00B83415" w:rsidRDefault="007E2A9E">
            <w:pPr>
              <w:spacing w:after="0" w:line="240" w:lineRule="auto"/>
              <w:jc w:val="center"/>
            </w:pPr>
            <w:r>
              <w:rPr>
                <w:rFonts w:ascii="Arial" w:eastAsia="Arial" w:hAnsi="Arial" w:cs="Arial"/>
                <w:sz w:val="24"/>
              </w:rPr>
              <w:t>RESUMO</w:t>
            </w:r>
          </w:p>
        </w:tc>
        <w:tc>
          <w:tcPr>
            <w:tcW w:w="3021" w:type="dxa"/>
            <w:tcBorders>
              <w:top w:val="single" w:sz="8" w:space="0" w:color="FFFFFF"/>
              <w:left w:val="single" w:sz="8" w:space="0" w:color="FFFFFF"/>
              <w:bottom w:val="single" w:sz="8" w:space="0" w:color="FFFFFF"/>
              <w:right w:val="single" w:sz="8" w:space="0" w:color="FFFFFF"/>
            </w:tcBorders>
            <w:shd w:val="clear" w:color="auto" w:fill="D3DFEE"/>
          </w:tcPr>
          <w:p w14:paraId="7700995D" w14:textId="77777777" w:rsidR="00B83415" w:rsidRDefault="007E2A9E">
            <w:pPr>
              <w:spacing w:after="0" w:line="240" w:lineRule="auto"/>
              <w:jc w:val="center"/>
            </w:pPr>
            <w:r>
              <w:rPr>
                <w:rFonts w:ascii="Arial" w:eastAsia="Arial" w:hAnsi="Arial" w:cs="Arial"/>
                <w:sz w:val="24"/>
              </w:rPr>
              <w:t>CARGA-HORÁRIA</w:t>
            </w:r>
          </w:p>
        </w:tc>
      </w:tr>
      <w:tr w:rsidR="00B83415" w14:paraId="4BEC27D3" w14:textId="77777777">
        <w:trPr>
          <w:trHeight w:val="1"/>
        </w:trPr>
        <w:tc>
          <w:tcPr>
            <w:tcW w:w="5494" w:type="dxa"/>
            <w:tcBorders>
              <w:top w:val="single" w:sz="8" w:space="0" w:color="FFFFFF"/>
              <w:left w:val="single" w:sz="8" w:space="0" w:color="FFFFFF"/>
              <w:bottom w:val="single" w:sz="8" w:space="0" w:color="FFFFFF"/>
              <w:right w:val="single" w:sz="8" w:space="0" w:color="FFFFFF"/>
            </w:tcBorders>
            <w:shd w:val="clear" w:color="auto" w:fill="D3DFEE"/>
            <w:vAlign w:val="center"/>
          </w:tcPr>
          <w:p w14:paraId="7AA0928E" w14:textId="77777777" w:rsidR="00B83415" w:rsidRDefault="007E2A9E">
            <w:pPr>
              <w:spacing w:after="0" w:line="240" w:lineRule="auto"/>
              <w:jc w:val="both"/>
            </w:pPr>
            <w:r>
              <w:rPr>
                <w:rFonts w:ascii="Arial" w:eastAsia="Arial" w:hAnsi="Arial" w:cs="Arial"/>
                <w:sz w:val="24"/>
              </w:rPr>
              <w:t>CARGA HORÁRIA DAS DISCIPLINAS</w:t>
            </w:r>
          </w:p>
        </w:tc>
        <w:tc>
          <w:tcPr>
            <w:tcW w:w="3021" w:type="dxa"/>
            <w:tcBorders>
              <w:top w:val="single" w:sz="8" w:space="0" w:color="FFFFFF"/>
              <w:left w:val="single" w:sz="8" w:space="0" w:color="FFFFFF"/>
              <w:bottom w:val="single" w:sz="8" w:space="0" w:color="FFFFFF"/>
              <w:right w:val="single" w:sz="8" w:space="0" w:color="FFFFFF"/>
            </w:tcBorders>
            <w:shd w:val="clear" w:color="auto" w:fill="D3DFEE"/>
          </w:tcPr>
          <w:p w14:paraId="7D233D1B" w14:textId="77777777" w:rsidR="00B83415" w:rsidRDefault="007E2A9E">
            <w:pPr>
              <w:spacing w:after="0" w:line="240" w:lineRule="auto"/>
              <w:jc w:val="center"/>
            </w:pPr>
            <w:r>
              <w:rPr>
                <w:rFonts w:ascii="Arial" w:eastAsia="Arial" w:hAnsi="Arial" w:cs="Arial"/>
                <w:sz w:val="24"/>
              </w:rPr>
              <w:t>XX H</w:t>
            </w:r>
          </w:p>
        </w:tc>
      </w:tr>
      <w:tr w:rsidR="00B83415" w14:paraId="5A7CE2DC" w14:textId="77777777">
        <w:trPr>
          <w:trHeight w:val="1"/>
        </w:trPr>
        <w:tc>
          <w:tcPr>
            <w:tcW w:w="5494" w:type="dxa"/>
            <w:tcBorders>
              <w:top w:val="single" w:sz="8" w:space="0" w:color="FFFFFF"/>
              <w:left w:val="single" w:sz="8" w:space="0" w:color="FFFFFF"/>
              <w:bottom w:val="single" w:sz="8" w:space="0" w:color="FFFFFF"/>
              <w:right w:val="single" w:sz="8" w:space="0" w:color="FFFFFF"/>
            </w:tcBorders>
            <w:shd w:val="clear" w:color="auto" w:fill="D3DFEE"/>
            <w:vAlign w:val="center"/>
          </w:tcPr>
          <w:p w14:paraId="3DC09C99" w14:textId="77777777" w:rsidR="00B83415" w:rsidRDefault="007E2A9E">
            <w:pPr>
              <w:spacing w:after="0" w:line="240" w:lineRule="auto"/>
              <w:jc w:val="both"/>
            </w:pPr>
            <w:r>
              <w:rPr>
                <w:rFonts w:ascii="Arial" w:eastAsia="Arial" w:hAnsi="Arial" w:cs="Arial"/>
                <w:sz w:val="24"/>
              </w:rPr>
              <w:t>DISCIPLINAS OPTATIVAS</w:t>
            </w:r>
          </w:p>
        </w:tc>
        <w:tc>
          <w:tcPr>
            <w:tcW w:w="3021" w:type="dxa"/>
            <w:tcBorders>
              <w:top w:val="single" w:sz="8" w:space="0" w:color="FFFFFF"/>
              <w:left w:val="single" w:sz="8" w:space="0" w:color="FFFFFF"/>
              <w:bottom w:val="single" w:sz="8" w:space="0" w:color="FFFFFF"/>
              <w:right w:val="single" w:sz="8" w:space="0" w:color="FFFFFF"/>
            </w:tcBorders>
            <w:shd w:val="clear" w:color="auto" w:fill="D3DFEE"/>
          </w:tcPr>
          <w:p w14:paraId="21447658" w14:textId="77777777" w:rsidR="00B83415" w:rsidRDefault="007E2A9E">
            <w:pPr>
              <w:spacing w:after="0" w:line="240" w:lineRule="auto"/>
              <w:jc w:val="center"/>
            </w:pPr>
            <w:r>
              <w:rPr>
                <w:rFonts w:ascii="Arial" w:eastAsia="Arial" w:hAnsi="Arial" w:cs="Arial"/>
                <w:sz w:val="24"/>
              </w:rPr>
              <w:t>XX H</w:t>
            </w:r>
          </w:p>
        </w:tc>
      </w:tr>
      <w:tr w:rsidR="00B83415" w14:paraId="19A7CD43" w14:textId="77777777">
        <w:trPr>
          <w:trHeight w:val="1"/>
        </w:trPr>
        <w:tc>
          <w:tcPr>
            <w:tcW w:w="5494" w:type="dxa"/>
            <w:tcBorders>
              <w:top w:val="single" w:sz="8" w:space="0" w:color="FFFFFF"/>
              <w:left w:val="single" w:sz="8" w:space="0" w:color="FFFFFF"/>
              <w:bottom w:val="single" w:sz="8" w:space="0" w:color="FFFFFF"/>
              <w:right w:val="single" w:sz="8" w:space="0" w:color="FFFFFF"/>
            </w:tcBorders>
            <w:shd w:val="clear" w:color="auto" w:fill="D3DFEE"/>
            <w:vAlign w:val="center"/>
          </w:tcPr>
          <w:p w14:paraId="04180A69" w14:textId="77777777" w:rsidR="00B83415" w:rsidRDefault="007E2A9E">
            <w:pPr>
              <w:spacing w:after="0" w:line="240" w:lineRule="auto"/>
              <w:jc w:val="both"/>
            </w:pPr>
            <w:r>
              <w:rPr>
                <w:rFonts w:ascii="Arial" w:eastAsia="Arial" w:hAnsi="Arial" w:cs="Arial"/>
                <w:sz w:val="24"/>
              </w:rPr>
              <w:t>ESTÁGIO SUPERVISIONADO</w:t>
            </w:r>
          </w:p>
        </w:tc>
        <w:tc>
          <w:tcPr>
            <w:tcW w:w="3021" w:type="dxa"/>
            <w:tcBorders>
              <w:top w:val="single" w:sz="8" w:space="0" w:color="FFFFFF"/>
              <w:left w:val="single" w:sz="8" w:space="0" w:color="FFFFFF"/>
              <w:bottom w:val="single" w:sz="8" w:space="0" w:color="FFFFFF"/>
              <w:right w:val="single" w:sz="8" w:space="0" w:color="FFFFFF"/>
            </w:tcBorders>
            <w:shd w:val="clear" w:color="auto" w:fill="D3DFEE"/>
          </w:tcPr>
          <w:p w14:paraId="2954149E" w14:textId="77777777" w:rsidR="00B83415" w:rsidRDefault="007E2A9E">
            <w:pPr>
              <w:spacing w:after="0" w:line="240" w:lineRule="auto"/>
              <w:jc w:val="center"/>
            </w:pPr>
            <w:r>
              <w:rPr>
                <w:rFonts w:ascii="Arial" w:eastAsia="Arial" w:hAnsi="Arial" w:cs="Arial"/>
                <w:sz w:val="24"/>
              </w:rPr>
              <w:t>XX H</w:t>
            </w:r>
          </w:p>
        </w:tc>
      </w:tr>
      <w:tr w:rsidR="00B83415" w14:paraId="258F5145" w14:textId="77777777">
        <w:trPr>
          <w:trHeight w:val="1"/>
        </w:trPr>
        <w:tc>
          <w:tcPr>
            <w:tcW w:w="5494" w:type="dxa"/>
            <w:tcBorders>
              <w:top w:val="single" w:sz="8" w:space="0" w:color="FFFFFF"/>
              <w:left w:val="single" w:sz="8" w:space="0" w:color="FFFFFF"/>
              <w:bottom w:val="single" w:sz="8" w:space="0" w:color="FFFFFF"/>
              <w:right w:val="single" w:sz="8" w:space="0" w:color="FFFFFF"/>
            </w:tcBorders>
            <w:shd w:val="clear" w:color="auto" w:fill="D3DFEE"/>
            <w:vAlign w:val="center"/>
          </w:tcPr>
          <w:p w14:paraId="557A5157" w14:textId="77777777" w:rsidR="00B83415" w:rsidRDefault="007E2A9E">
            <w:pPr>
              <w:spacing w:after="0" w:line="240" w:lineRule="auto"/>
              <w:jc w:val="both"/>
            </w:pPr>
            <w:r>
              <w:rPr>
                <w:rFonts w:ascii="Arial" w:eastAsia="Arial" w:hAnsi="Arial" w:cs="Arial"/>
                <w:sz w:val="24"/>
              </w:rPr>
              <w:t>ATIVIDADES COMPLEMENTARES</w:t>
            </w:r>
          </w:p>
        </w:tc>
        <w:tc>
          <w:tcPr>
            <w:tcW w:w="3021" w:type="dxa"/>
            <w:tcBorders>
              <w:top w:val="single" w:sz="8" w:space="0" w:color="FFFFFF"/>
              <w:left w:val="single" w:sz="8" w:space="0" w:color="FFFFFF"/>
              <w:bottom w:val="single" w:sz="8" w:space="0" w:color="FFFFFF"/>
              <w:right w:val="single" w:sz="8" w:space="0" w:color="FFFFFF"/>
            </w:tcBorders>
            <w:shd w:val="clear" w:color="auto" w:fill="D3DFEE"/>
          </w:tcPr>
          <w:p w14:paraId="508F53D1" w14:textId="77777777" w:rsidR="00B83415" w:rsidRDefault="007E2A9E">
            <w:pPr>
              <w:spacing w:after="0" w:line="240" w:lineRule="auto"/>
              <w:jc w:val="center"/>
            </w:pPr>
            <w:r>
              <w:rPr>
                <w:rFonts w:ascii="Arial" w:eastAsia="Arial" w:hAnsi="Arial" w:cs="Arial"/>
                <w:sz w:val="24"/>
              </w:rPr>
              <w:t>XX H</w:t>
            </w:r>
          </w:p>
        </w:tc>
      </w:tr>
      <w:tr w:rsidR="000F4857" w14:paraId="3038B560" w14:textId="77777777">
        <w:trPr>
          <w:trHeight w:val="1"/>
        </w:trPr>
        <w:tc>
          <w:tcPr>
            <w:tcW w:w="5494" w:type="dxa"/>
            <w:tcBorders>
              <w:top w:val="single" w:sz="8" w:space="0" w:color="FFFFFF"/>
              <w:left w:val="single" w:sz="8" w:space="0" w:color="FFFFFF"/>
              <w:bottom w:val="single" w:sz="8" w:space="0" w:color="FFFFFF"/>
              <w:right w:val="single" w:sz="8" w:space="0" w:color="FFFFFF"/>
            </w:tcBorders>
            <w:shd w:val="clear" w:color="auto" w:fill="D3DFEE"/>
            <w:vAlign w:val="center"/>
          </w:tcPr>
          <w:p w14:paraId="062D7D77" w14:textId="77777777" w:rsidR="000F4857" w:rsidRDefault="000F4857">
            <w:pPr>
              <w:spacing w:after="0" w:line="240" w:lineRule="auto"/>
              <w:jc w:val="both"/>
              <w:rPr>
                <w:rFonts w:ascii="Arial" w:eastAsia="Arial" w:hAnsi="Arial" w:cs="Arial"/>
                <w:sz w:val="24"/>
              </w:rPr>
            </w:pPr>
            <w:r>
              <w:rPr>
                <w:rFonts w:ascii="Arial" w:eastAsia="Arial" w:hAnsi="Arial" w:cs="Arial"/>
                <w:sz w:val="24"/>
              </w:rPr>
              <w:t>ACE</w:t>
            </w:r>
          </w:p>
        </w:tc>
        <w:tc>
          <w:tcPr>
            <w:tcW w:w="3021" w:type="dxa"/>
            <w:tcBorders>
              <w:top w:val="single" w:sz="8" w:space="0" w:color="FFFFFF"/>
              <w:left w:val="single" w:sz="8" w:space="0" w:color="FFFFFF"/>
              <w:bottom w:val="single" w:sz="8" w:space="0" w:color="FFFFFF"/>
              <w:right w:val="single" w:sz="8" w:space="0" w:color="FFFFFF"/>
            </w:tcBorders>
            <w:shd w:val="clear" w:color="auto" w:fill="D3DFEE"/>
          </w:tcPr>
          <w:p w14:paraId="1A32F6F4" w14:textId="77777777" w:rsidR="000F4857" w:rsidRDefault="000F4857">
            <w:pPr>
              <w:spacing w:after="0" w:line="240" w:lineRule="auto"/>
              <w:jc w:val="center"/>
              <w:rPr>
                <w:rFonts w:ascii="Arial" w:eastAsia="Arial" w:hAnsi="Arial" w:cs="Arial"/>
                <w:sz w:val="24"/>
              </w:rPr>
            </w:pPr>
            <w:r>
              <w:rPr>
                <w:rFonts w:ascii="Arial" w:eastAsia="Arial" w:hAnsi="Arial" w:cs="Arial"/>
                <w:sz w:val="24"/>
              </w:rPr>
              <w:t>XX H</w:t>
            </w:r>
          </w:p>
        </w:tc>
      </w:tr>
      <w:tr w:rsidR="00B83415" w14:paraId="5C465A4C" w14:textId="77777777">
        <w:trPr>
          <w:trHeight w:val="1"/>
        </w:trPr>
        <w:tc>
          <w:tcPr>
            <w:tcW w:w="5494" w:type="dxa"/>
            <w:tcBorders>
              <w:top w:val="single" w:sz="8" w:space="0" w:color="FFFFFF"/>
              <w:left w:val="single" w:sz="8" w:space="0" w:color="FFFFFF"/>
              <w:bottom w:val="single" w:sz="8" w:space="0" w:color="FFFFFF"/>
              <w:right w:val="single" w:sz="8" w:space="0" w:color="FFFFFF"/>
            </w:tcBorders>
            <w:shd w:val="clear" w:color="auto" w:fill="D3DFEE"/>
            <w:vAlign w:val="center"/>
          </w:tcPr>
          <w:p w14:paraId="0A92E956" w14:textId="77777777" w:rsidR="00B83415" w:rsidRDefault="007E2A9E">
            <w:pPr>
              <w:spacing w:after="0" w:line="240" w:lineRule="auto"/>
              <w:jc w:val="both"/>
            </w:pPr>
            <w:r>
              <w:rPr>
                <w:rFonts w:ascii="Arial" w:eastAsia="Arial" w:hAnsi="Arial" w:cs="Arial"/>
                <w:sz w:val="24"/>
              </w:rPr>
              <w:t>TCC</w:t>
            </w:r>
          </w:p>
        </w:tc>
        <w:tc>
          <w:tcPr>
            <w:tcW w:w="3021" w:type="dxa"/>
            <w:tcBorders>
              <w:top w:val="single" w:sz="8" w:space="0" w:color="FFFFFF"/>
              <w:left w:val="single" w:sz="8" w:space="0" w:color="FFFFFF"/>
              <w:bottom w:val="single" w:sz="8" w:space="0" w:color="FFFFFF"/>
              <w:right w:val="single" w:sz="8" w:space="0" w:color="FFFFFF"/>
            </w:tcBorders>
            <w:shd w:val="clear" w:color="auto" w:fill="D3DFEE"/>
          </w:tcPr>
          <w:p w14:paraId="410E4A54" w14:textId="77777777" w:rsidR="00B83415" w:rsidRDefault="007E2A9E">
            <w:pPr>
              <w:spacing w:after="0" w:line="240" w:lineRule="auto"/>
              <w:jc w:val="center"/>
            </w:pPr>
            <w:r>
              <w:rPr>
                <w:rFonts w:ascii="Arial" w:eastAsia="Arial" w:hAnsi="Arial" w:cs="Arial"/>
                <w:sz w:val="24"/>
              </w:rPr>
              <w:t>XX H</w:t>
            </w:r>
          </w:p>
        </w:tc>
      </w:tr>
      <w:tr w:rsidR="00B83415" w14:paraId="167E24E0" w14:textId="77777777">
        <w:trPr>
          <w:trHeight w:val="1"/>
        </w:trPr>
        <w:tc>
          <w:tcPr>
            <w:tcW w:w="5494" w:type="dxa"/>
            <w:tcBorders>
              <w:top w:val="single" w:sz="8" w:space="0" w:color="FFFFFF"/>
              <w:left w:val="single" w:sz="8" w:space="0" w:color="FFFFFF"/>
              <w:bottom w:val="single" w:sz="8" w:space="0" w:color="FFFFFF"/>
              <w:right w:val="single" w:sz="8" w:space="0" w:color="FFFFFF"/>
            </w:tcBorders>
            <w:shd w:val="clear" w:color="auto" w:fill="D3DFEE"/>
            <w:vAlign w:val="center"/>
          </w:tcPr>
          <w:p w14:paraId="1202F106" w14:textId="77777777" w:rsidR="00B83415" w:rsidRDefault="007E2A9E">
            <w:pPr>
              <w:spacing w:after="0" w:line="240" w:lineRule="auto"/>
              <w:jc w:val="both"/>
            </w:pPr>
            <w:r>
              <w:rPr>
                <w:rFonts w:ascii="Arial" w:eastAsia="Arial" w:hAnsi="Arial" w:cs="Arial"/>
                <w:sz w:val="24"/>
              </w:rPr>
              <w:t>TOTAL</w:t>
            </w:r>
          </w:p>
        </w:tc>
        <w:tc>
          <w:tcPr>
            <w:tcW w:w="3021" w:type="dxa"/>
            <w:tcBorders>
              <w:top w:val="single" w:sz="8" w:space="0" w:color="FFFFFF"/>
              <w:left w:val="single" w:sz="8" w:space="0" w:color="FFFFFF"/>
              <w:bottom w:val="single" w:sz="8" w:space="0" w:color="FFFFFF"/>
              <w:right w:val="single" w:sz="8" w:space="0" w:color="FFFFFF"/>
            </w:tcBorders>
            <w:shd w:val="clear" w:color="auto" w:fill="D3DFEE"/>
          </w:tcPr>
          <w:p w14:paraId="15E53DBC" w14:textId="77777777" w:rsidR="00B83415" w:rsidRDefault="007E2A9E">
            <w:pPr>
              <w:spacing w:after="0" w:line="240" w:lineRule="auto"/>
              <w:jc w:val="center"/>
            </w:pPr>
            <w:r>
              <w:rPr>
                <w:rFonts w:ascii="Arial" w:eastAsia="Arial" w:hAnsi="Arial" w:cs="Arial"/>
                <w:b/>
                <w:sz w:val="24"/>
              </w:rPr>
              <w:t>XX H</w:t>
            </w:r>
          </w:p>
        </w:tc>
      </w:tr>
    </w:tbl>
    <w:p w14:paraId="0059551C" w14:textId="77777777" w:rsidR="00B83415" w:rsidRDefault="00B83415">
      <w:pPr>
        <w:spacing w:after="120" w:line="360" w:lineRule="auto"/>
        <w:jc w:val="both"/>
        <w:rPr>
          <w:rFonts w:ascii="Arial" w:eastAsia="Arial" w:hAnsi="Arial" w:cs="Arial"/>
          <w:color w:val="000000"/>
          <w:sz w:val="24"/>
        </w:rPr>
      </w:pPr>
    </w:p>
    <w:p w14:paraId="7E22BB54" w14:textId="77777777" w:rsidR="00B83415" w:rsidRDefault="007E2A9E">
      <w:pPr>
        <w:spacing w:after="120" w:line="360" w:lineRule="auto"/>
        <w:jc w:val="both"/>
        <w:rPr>
          <w:rFonts w:ascii="Arial" w:eastAsia="Arial" w:hAnsi="Arial" w:cs="Arial"/>
          <w:b/>
          <w:caps/>
          <w:sz w:val="24"/>
        </w:rPr>
      </w:pPr>
      <w:r>
        <w:rPr>
          <w:rFonts w:ascii="Arial" w:eastAsia="Arial" w:hAnsi="Arial" w:cs="Arial"/>
          <w:b/>
          <w:caps/>
          <w:sz w:val="24"/>
        </w:rPr>
        <w:t>6.2.1 FLUXOGRAMA</w:t>
      </w:r>
    </w:p>
    <w:p w14:paraId="15799382" w14:textId="77777777" w:rsidR="00B83415" w:rsidRPr="000F4857" w:rsidRDefault="000F4857">
      <w:pPr>
        <w:spacing w:after="120" w:line="360" w:lineRule="auto"/>
        <w:jc w:val="both"/>
        <w:rPr>
          <w:rFonts w:ascii="Arial" w:eastAsia="Arial" w:hAnsi="Arial" w:cs="Arial"/>
          <w:b/>
          <w:caps/>
          <w:color w:val="FF0000"/>
          <w:sz w:val="24"/>
        </w:rPr>
      </w:pPr>
      <w:r w:rsidRPr="000F4857">
        <w:rPr>
          <w:rFonts w:ascii="Arial" w:eastAsia="Arial" w:hAnsi="Arial" w:cs="Arial"/>
          <w:b/>
          <w:caps/>
          <w:color w:val="FF0000"/>
          <w:sz w:val="24"/>
        </w:rPr>
        <w:t>INSERIR</w:t>
      </w:r>
    </w:p>
    <w:p w14:paraId="741CAC2E" w14:textId="77777777" w:rsidR="000F4857" w:rsidRDefault="000F4857">
      <w:pPr>
        <w:spacing w:after="120" w:line="360" w:lineRule="auto"/>
        <w:jc w:val="both"/>
        <w:rPr>
          <w:rFonts w:ascii="Arial" w:eastAsia="Arial" w:hAnsi="Arial" w:cs="Arial"/>
          <w:b/>
          <w:caps/>
          <w:sz w:val="24"/>
        </w:rPr>
      </w:pPr>
    </w:p>
    <w:p w14:paraId="0B064545" w14:textId="77777777" w:rsidR="00B83415" w:rsidRDefault="007E2A9E">
      <w:pPr>
        <w:spacing w:after="120" w:line="360" w:lineRule="auto"/>
        <w:jc w:val="both"/>
        <w:rPr>
          <w:rFonts w:ascii="Arial" w:eastAsia="Arial" w:hAnsi="Arial" w:cs="Arial"/>
          <w:b/>
          <w:caps/>
          <w:color w:val="000000"/>
          <w:sz w:val="24"/>
        </w:rPr>
      </w:pPr>
      <w:r>
        <w:rPr>
          <w:rFonts w:ascii="Arial" w:eastAsia="Arial" w:hAnsi="Arial" w:cs="Arial"/>
          <w:b/>
          <w:caps/>
          <w:sz w:val="24"/>
        </w:rPr>
        <w:t>6.3 Ementário e Bibliografia</w:t>
      </w:r>
      <w:proofErr w:type="gramStart"/>
      <w:r>
        <w:rPr>
          <w:rFonts w:ascii="Arial" w:eastAsia="Arial" w:hAnsi="Arial" w:cs="Arial"/>
          <w:b/>
          <w:caps/>
          <w:sz w:val="24"/>
        </w:rPr>
        <w:t xml:space="preserve">  </w:t>
      </w:r>
    </w:p>
    <w:p w14:paraId="0A9C128E" w14:textId="77777777" w:rsidR="00B83415" w:rsidRDefault="007E2A9E">
      <w:pPr>
        <w:tabs>
          <w:tab w:val="left" w:pos="709"/>
        </w:tabs>
        <w:spacing w:after="120" w:line="360" w:lineRule="auto"/>
        <w:ind w:firstLine="709"/>
        <w:jc w:val="both"/>
        <w:rPr>
          <w:rFonts w:ascii="Arial" w:eastAsia="Arial" w:hAnsi="Arial" w:cs="Arial"/>
          <w:color w:val="000000"/>
          <w:sz w:val="24"/>
        </w:rPr>
      </w:pPr>
      <w:proofErr w:type="gramEnd"/>
      <w:r>
        <w:rPr>
          <w:rFonts w:ascii="Arial" w:eastAsia="Arial" w:hAnsi="Arial" w:cs="Arial"/>
          <w:color w:val="000000"/>
          <w:sz w:val="24"/>
        </w:rPr>
        <w:t xml:space="preserve">Encontram-se relacionadas e descritas, a seguir, as disciplinas integrantes da matriz curricular do Curso de </w:t>
      </w:r>
      <w:r>
        <w:rPr>
          <w:rFonts w:ascii="Arial" w:eastAsia="Arial" w:hAnsi="Arial" w:cs="Arial"/>
          <w:color w:val="FF0000"/>
          <w:sz w:val="24"/>
        </w:rPr>
        <w:t>Bacharelado/Licenciatura</w:t>
      </w:r>
      <w:r>
        <w:rPr>
          <w:rFonts w:ascii="Arial" w:eastAsia="Arial" w:hAnsi="Arial" w:cs="Arial"/>
          <w:color w:val="000000"/>
          <w:sz w:val="24"/>
        </w:rPr>
        <w:t xml:space="preserve"> em </w:t>
      </w:r>
      <w:r>
        <w:rPr>
          <w:rFonts w:ascii="Arial" w:eastAsia="Arial" w:hAnsi="Arial" w:cs="Arial"/>
          <w:color w:val="FF0000"/>
          <w:sz w:val="24"/>
        </w:rPr>
        <w:t>XXX</w:t>
      </w:r>
      <w:r>
        <w:rPr>
          <w:rFonts w:ascii="Arial" w:eastAsia="Arial" w:hAnsi="Arial" w:cs="Arial"/>
          <w:color w:val="000000"/>
          <w:sz w:val="24"/>
        </w:rPr>
        <w:t xml:space="preserve"> da UESPI, com as respectivas ementas e bibliografias.</w:t>
      </w:r>
    </w:p>
    <w:p w14:paraId="208084B0" w14:textId="77777777" w:rsidR="00B83415" w:rsidRDefault="00B83415">
      <w:pPr>
        <w:tabs>
          <w:tab w:val="left" w:pos="709"/>
        </w:tabs>
        <w:spacing w:after="120" w:line="360" w:lineRule="auto"/>
        <w:ind w:firstLine="709"/>
        <w:jc w:val="both"/>
        <w:rPr>
          <w:rFonts w:ascii="Arial" w:eastAsia="Arial" w:hAnsi="Arial" w:cs="Arial"/>
          <w:color w:val="000000"/>
          <w:sz w:val="24"/>
        </w:rPr>
      </w:pPr>
    </w:p>
    <w:p w14:paraId="7D6F2921" w14:textId="77777777" w:rsidR="00B83415" w:rsidRDefault="007E2A9E">
      <w:pPr>
        <w:spacing w:after="0" w:line="240" w:lineRule="auto"/>
        <w:jc w:val="center"/>
        <w:rPr>
          <w:rFonts w:ascii="Arial" w:eastAsia="Arial" w:hAnsi="Arial" w:cs="Arial"/>
          <w:b/>
          <w:sz w:val="24"/>
          <w:highlight w:val="white"/>
        </w:rPr>
      </w:pPr>
      <w:r>
        <w:rPr>
          <w:rFonts w:ascii="Arial" w:eastAsia="Arial" w:hAnsi="Arial" w:cs="Arial"/>
          <w:b/>
          <w:sz w:val="24"/>
          <w:shd w:val="clear" w:color="auto" w:fill="FFFFFF"/>
        </w:rPr>
        <w:t>EMENTÁRIO E BIBLIOGRAFIA DAS DISCIPLINAS</w:t>
      </w:r>
    </w:p>
    <w:p w14:paraId="2C89C4FC" w14:textId="77777777" w:rsidR="00B83415" w:rsidRDefault="007E2A9E">
      <w:pPr>
        <w:spacing w:after="0" w:line="240" w:lineRule="auto"/>
        <w:jc w:val="center"/>
        <w:rPr>
          <w:rFonts w:ascii="Arial" w:eastAsia="Arial" w:hAnsi="Arial" w:cs="Arial"/>
          <w:b/>
          <w:sz w:val="24"/>
          <w:highlight w:val="white"/>
        </w:rPr>
      </w:pPr>
      <w:r>
        <w:rPr>
          <w:rFonts w:ascii="Arial" w:eastAsia="Arial" w:hAnsi="Arial" w:cs="Arial"/>
          <w:b/>
          <w:sz w:val="24"/>
          <w:shd w:val="clear" w:color="auto" w:fill="FFFFFF"/>
        </w:rPr>
        <w:t>DO CURSO SUPERIOR XXX</w:t>
      </w:r>
    </w:p>
    <w:p w14:paraId="3C56C3E6" w14:textId="77777777" w:rsidR="00B83415" w:rsidRDefault="00B83415">
      <w:pPr>
        <w:spacing w:after="120" w:line="360" w:lineRule="auto"/>
        <w:ind w:firstLine="851"/>
        <w:jc w:val="both"/>
        <w:rPr>
          <w:rFonts w:ascii="Arial" w:eastAsia="Arial" w:hAnsi="Arial" w:cs="Arial"/>
          <w:color w:val="000000"/>
          <w:sz w:val="24"/>
        </w:rPr>
      </w:pPr>
    </w:p>
    <w:p w14:paraId="67A62BEA" w14:textId="77777777" w:rsidR="00B83415" w:rsidRDefault="007E2A9E">
      <w:pPr>
        <w:spacing w:after="120" w:line="360" w:lineRule="auto"/>
        <w:ind w:firstLine="851"/>
        <w:jc w:val="both"/>
        <w:rPr>
          <w:rFonts w:ascii="Arial" w:eastAsia="Arial" w:hAnsi="Arial" w:cs="Arial"/>
          <w:color w:val="000000"/>
          <w:sz w:val="24"/>
        </w:rPr>
      </w:pPr>
      <w:r>
        <w:rPr>
          <w:rFonts w:ascii="Arial" w:eastAsia="Arial" w:hAnsi="Arial" w:cs="Arial"/>
          <w:color w:val="000000"/>
          <w:sz w:val="24"/>
        </w:rPr>
        <w:t xml:space="preserve">Considerando o desenvolvimento científico e tecnológico, as ementas aqui apresentadas poderão ser atualizadas, pelos professores responsáveis pelas disciplinas, desde que analisadas e aprovadas pelo Núcleo Docente Estruturante e homologadas pelo Colegiado do Curso. As ementas das disciplinas do Curso de </w:t>
      </w:r>
      <w:r>
        <w:rPr>
          <w:rFonts w:ascii="Arial" w:eastAsia="Arial" w:hAnsi="Arial" w:cs="Arial"/>
          <w:color w:val="FF0000"/>
          <w:sz w:val="24"/>
        </w:rPr>
        <w:t>Bacharelado/Licenciatura</w:t>
      </w:r>
      <w:r>
        <w:rPr>
          <w:rFonts w:ascii="Arial" w:eastAsia="Arial" w:hAnsi="Arial" w:cs="Arial"/>
          <w:color w:val="000000"/>
          <w:sz w:val="24"/>
        </w:rPr>
        <w:t xml:space="preserve"> em </w:t>
      </w:r>
      <w:r>
        <w:rPr>
          <w:rFonts w:ascii="Arial" w:eastAsia="Arial" w:hAnsi="Arial" w:cs="Arial"/>
          <w:color w:val="FF0000"/>
          <w:sz w:val="24"/>
        </w:rPr>
        <w:t>XXX</w:t>
      </w:r>
      <w:r>
        <w:rPr>
          <w:rFonts w:ascii="Arial" w:eastAsia="Arial" w:hAnsi="Arial" w:cs="Arial"/>
          <w:color w:val="000000"/>
          <w:sz w:val="24"/>
        </w:rPr>
        <w:t xml:space="preserve"> da UESPI, bibliografia básica e complementar são apresentadas a seguir.</w:t>
      </w:r>
    </w:p>
    <w:p w14:paraId="6CEF9648" w14:textId="77777777" w:rsidR="00B83415" w:rsidRDefault="00B83415">
      <w:pPr>
        <w:spacing w:after="120" w:line="360" w:lineRule="auto"/>
        <w:ind w:firstLine="1701"/>
        <w:jc w:val="both"/>
        <w:rPr>
          <w:rFonts w:ascii="Arial" w:eastAsia="Arial" w:hAnsi="Arial" w:cs="Arial"/>
          <w:color w:val="000000"/>
          <w:sz w:val="24"/>
        </w:rPr>
      </w:pPr>
    </w:p>
    <w:p w14:paraId="3E654609" w14:textId="77777777" w:rsidR="00B83415" w:rsidRDefault="007E2A9E">
      <w:pPr>
        <w:keepNext/>
        <w:spacing w:after="0" w:line="240" w:lineRule="auto"/>
        <w:jc w:val="center"/>
        <w:rPr>
          <w:rFonts w:ascii="Arial" w:eastAsia="Arial" w:hAnsi="Arial" w:cs="Arial"/>
          <w:b/>
          <w:color w:val="000000"/>
          <w:sz w:val="24"/>
        </w:rPr>
      </w:pPr>
      <w:r>
        <w:rPr>
          <w:rFonts w:ascii="Arial" w:eastAsia="Arial" w:hAnsi="Arial" w:cs="Arial"/>
          <w:b/>
          <w:color w:val="000000"/>
          <w:sz w:val="24"/>
        </w:rPr>
        <w:t>Disciplinas do 1º Semestre</w:t>
      </w:r>
    </w:p>
    <w:p w14:paraId="4E3CA71A" w14:textId="77777777" w:rsidR="00B83415" w:rsidRDefault="00B83415">
      <w:pPr>
        <w:spacing w:after="120" w:line="360" w:lineRule="auto"/>
        <w:jc w:val="both"/>
        <w:rPr>
          <w:rFonts w:ascii="Arial" w:eastAsia="Arial" w:hAnsi="Arial" w:cs="Arial"/>
          <w:b/>
          <w:color w:val="000000"/>
          <w:sz w:val="24"/>
          <w:u w:val="single"/>
        </w:rPr>
      </w:pPr>
    </w:p>
    <w:p w14:paraId="07E37680" w14:textId="77777777" w:rsidR="00B83415" w:rsidRDefault="007E2A9E">
      <w:pPr>
        <w:spacing w:after="120" w:line="360" w:lineRule="auto"/>
        <w:jc w:val="both"/>
        <w:rPr>
          <w:rFonts w:ascii="Arial" w:eastAsia="Arial" w:hAnsi="Arial" w:cs="Arial"/>
          <w:b/>
          <w:color w:val="FF0000"/>
          <w:sz w:val="24"/>
          <w:u w:val="single"/>
        </w:rPr>
      </w:pPr>
      <w:r>
        <w:rPr>
          <w:rFonts w:ascii="Arial" w:eastAsia="Arial" w:hAnsi="Arial" w:cs="Arial"/>
          <w:b/>
          <w:color w:val="000000"/>
          <w:sz w:val="24"/>
          <w:u w:val="single"/>
        </w:rPr>
        <w:t xml:space="preserve">Disciplina e carga horária: </w:t>
      </w:r>
      <w:r>
        <w:rPr>
          <w:rFonts w:ascii="Arial" w:eastAsia="Arial" w:hAnsi="Arial" w:cs="Arial"/>
          <w:b/>
          <w:color w:val="FF0000"/>
          <w:sz w:val="24"/>
          <w:u w:val="single"/>
        </w:rPr>
        <w:t>XXX</w:t>
      </w:r>
    </w:p>
    <w:p w14:paraId="3C45CF1D" w14:textId="77777777" w:rsidR="00B83415" w:rsidRDefault="007E2A9E">
      <w:pPr>
        <w:spacing w:after="120" w:line="360" w:lineRule="auto"/>
        <w:jc w:val="both"/>
        <w:rPr>
          <w:rFonts w:ascii="Arial" w:eastAsia="Arial" w:hAnsi="Arial" w:cs="Arial"/>
          <w:color w:val="FF0000"/>
          <w:sz w:val="24"/>
        </w:rPr>
      </w:pPr>
      <w:r>
        <w:rPr>
          <w:rFonts w:ascii="Arial" w:eastAsia="Arial" w:hAnsi="Arial" w:cs="Arial"/>
          <w:b/>
          <w:color w:val="000000"/>
          <w:sz w:val="24"/>
        </w:rPr>
        <w:t xml:space="preserve">Ementa: </w:t>
      </w:r>
      <w:r>
        <w:rPr>
          <w:rFonts w:ascii="Arial" w:eastAsia="Arial" w:hAnsi="Arial" w:cs="Arial"/>
          <w:color w:val="FF0000"/>
          <w:sz w:val="24"/>
        </w:rPr>
        <w:t>Redigida à luz das DCN para o curso</w:t>
      </w:r>
    </w:p>
    <w:p w14:paraId="5D27515E" w14:textId="77777777" w:rsidR="00B83415" w:rsidRDefault="007E2A9E">
      <w:pPr>
        <w:spacing w:after="120" w:line="360" w:lineRule="auto"/>
        <w:jc w:val="both"/>
        <w:rPr>
          <w:rFonts w:ascii="Arial" w:eastAsia="Arial" w:hAnsi="Arial" w:cs="Arial"/>
          <w:color w:val="000000"/>
          <w:sz w:val="24"/>
        </w:rPr>
      </w:pPr>
      <w:r>
        <w:rPr>
          <w:rFonts w:ascii="Arial" w:eastAsia="Arial" w:hAnsi="Arial" w:cs="Arial"/>
          <w:b/>
          <w:color w:val="000000"/>
          <w:sz w:val="24"/>
        </w:rPr>
        <w:t>Competências:</w:t>
      </w:r>
    </w:p>
    <w:p w14:paraId="48696814" w14:textId="77777777" w:rsidR="00B83415" w:rsidRDefault="007E2A9E">
      <w:pPr>
        <w:numPr>
          <w:ilvl w:val="0"/>
          <w:numId w:val="13"/>
        </w:numPr>
        <w:spacing w:after="120" w:line="360" w:lineRule="auto"/>
        <w:ind w:left="720" w:hanging="360"/>
        <w:jc w:val="both"/>
        <w:rPr>
          <w:rFonts w:ascii="Arial" w:eastAsia="Arial" w:hAnsi="Arial" w:cs="Arial"/>
          <w:color w:val="FF0000"/>
          <w:sz w:val="24"/>
        </w:rPr>
      </w:pPr>
      <w:r>
        <w:rPr>
          <w:rFonts w:ascii="Arial" w:eastAsia="Arial" w:hAnsi="Arial" w:cs="Arial"/>
          <w:color w:val="FF0000"/>
          <w:sz w:val="24"/>
        </w:rPr>
        <w:t>XXX</w:t>
      </w:r>
    </w:p>
    <w:p w14:paraId="0ECA9472" w14:textId="77777777" w:rsidR="00B83415" w:rsidRDefault="007E2A9E">
      <w:pPr>
        <w:numPr>
          <w:ilvl w:val="0"/>
          <w:numId w:val="13"/>
        </w:numPr>
        <w:spacing w:after="120" w:line="360" w:lineRule="auto"/>
        <w:ind w:left="720" w:hanging="360"/>
        <w:jc w:val="both"/>
        <w:rPr>
          <w:rFonts w:ascii="Arial" w:eastAsia="Arial" w:hAnsi="Arial" w:cs="Arial"/>
          <w:color w:val="000000"/>
          <w:sz w:val="24"/>
        </w:rPr>
      </w:pPr>
      <w:r>
        <w:rPr>
          <w:rFonts w:ascii="Arial" w:eastAsia="Arial" w:hAnsi="Arial" w:cs="Arial"/>
          <w:color w:val="FF0000"/>
          <w:sz w:val="24"/>
        </w:rPr>
        <w:t>XXX</w:t>
      </w:r>
      <w:r>
        <w:rPr>
          <w:rFonts w:ascii="Arial" w:eastAsia="Arial" w:hAnsi="Arial" w:cs="Arial"/>
          <w:color w:val="000000"/>
          <w:sz w:val="24"/>
        </w:rPr>
        <w:t>.</w:t>
      </w:r>
    </w:p>
    <w:p w14:paraId="0CAD9057" w14:textId="77777777" w:rsidR="00B83415" w:rsidRDefault="007E2A9E">
      <w:pPr>
        <w:spacing w:after="120" w:line="360" w:lineRule="auto"/>
        <w:jc w:val="both"/>
        <w:rPr>
          <w:rFonts w:ascii="Arial" w:eastAsia="Arial" w:hAnsi="Arial" w:cs="Arial"/>
          <w:color w:val="000000"/>
          <w:sz w:val="24"/>
        </w:rPr>
      </w:pPr>
      <w:r>
        <w:rPr>
          <w:rFonts w:ascii="Arial" w:eastAsia="Arial" w:hAnsi="Arial" w:cs="Arial"/>
          <w:b/>
          <w:color w:val="000000"/>
          <w:sz w:val="24"/>
        </w:rPr>
        <w:t xml:space="preserve">Cenários de aprendizagem: </w:t>
      </w:r>
      <w:r>
        <w:rPr>
          <w:rFonts w:ascii="Arial" w:eastAsia="Arial" w:hAnsi="Arial" w:cs="Arial"/>
          <w:color w:val="000000"/>
          <w:sz w:val="24"/>
        </w:rPr>
        <w:t>Para o desenvolvimento das competências desejadas serão utilizados a sala de aula e os laboratórios de XXX.</w:t>
      </w:r>
    </w:p>
    <w:p w14:paraId="7987128C" w14:textId="77777777" w:rsidR="00B83415" w:rsidRDefault="00B83415">
      <w:pPr>
        <w:spacing w:after="120" w:line="360" w:lineRule="auto"/>
        <w:jc w:val="both"/>
        <w:rPr>
          <w:rFonts w:ascii="Arial" w:eastAsia="Arial" w:hAnsi="Arial" w:cs="Arial"/>
          <w:color w:val="000000"/>
          <w:sz w:val="24"/>
        </w:rPr>
      </w:pPr>
    </w:p>
    <w:p w14:paraId="4DDF86DC" w14:textId="77777777" w:rsidR="00B83415" w:rsidRDefault="007E2A9E">
      <w:pPr>
        <w:spacing w:after="120" w:line="360" w:lineRule="auto"/>
        <w:jc w:val="both"/>
        <w:rPr>
          <w:rFonts w:ascii="Arial" w:eastAsia="Arial" w:hAnsi="Arial" w:cs="Arial"/>
          <w:b/>
          <w:color w:val="000000"/>
          <w:sz w:val="24"/>
        </w:rPr>
      </w:pPr>
      <w:r>
        <w:rPr>
          <w:rFonts w:ascii="Arial" w:eastAsia="Arial" w:hAnsi="Arial" w:cs="Arial"/>
          <w:b/>
          <w:color w:val="000000"/>
          <w:sz w:val="24"/>
        </w:rPr>
        <w:lastRenderedPageBreak/>
        <w:t xml:space="preserve">Bibliografia Básica: </w:t>
      </w:r>
      <w:r>
        <w:rPr>
          <w:rFonts w:ascii="Arial" w:eastAsia="Arial" w:hAnsi="Arial" w:cs="Arial"/>
          <w:caps/>
          <w:color w:val="FF0000"/>
          <w:sz w:val="24"/>
        </w:rPr>
        <w:t>listada para atender o disposto no indicador 3.6 da</w:t>
      </w:r>
      <w:r>
        <w:rPr>
          <w:rFonts w:ascii="Arial" w:eastAsia="Arial" w:hAnsi="Arial" w:cs="Arial"/>
          <w:color w:val="FF0000"/>
          <w:sz w:val="24"/>
        </w:rPr>
        <w:t xml:space="preserve"> DIMENSÃO </w:t>
      </w:r>
      <w:proofErr w:type="gramStart"/>
      <w:r>
        <w:rPr>
          <w:rFonts w:ascii="Arial" w:eastAsia="Arial" w:hAnsi="Arial" w:cs="Arial"/>
          <w:color w:val="FF0000"/>
          <w:sz w:val="24"/>
        </w:rPr>
        <w:t>3</w:t>
      </w:r>
      <w:proofErr w:type="gramEnd"/>
      <w:r>
        <w:rPr>
          <w:rFonts w:ascii="Arial" w:eastAsia="Arial" w:hAnsi="Arial" w:cs="Arial"/>
          <w:color w:val="FF0000"/>
          <w:sz w:val="24"/>
        </w:rPr>
        <w:t xml:space="preserve"> DO INSTRUMENTO DE AVALIAÇÃO DO CURSO – inserir 3 títulos por disciplina</w:t>
      </w:r>
      <w:r>
        <w:rPr>
          <w:rFonts w:ascii="Arial" w:eastAsia="Arial" w:hAnsi="Arial" w:cs="Arial"/>
          <w:b/>
          <w:color w:val="000000"/>
          <w:sz w:val="24"/>
        </w:rPr>
        <w:t>.</w:t>
      </w:r>
    </w:p>
    <w:p w14:paraId="13458575" w14:textId="77777777" w:rsidR="00B83415" w:rsidRDefault="007E2A9E">
      <w:pPr>
        <w:numPr>
          <w:ilvl w:val="0"/>
          <w:numId w:val="14"/>
        </w:numPr>
        <w:spacing w:after="120" w:line="360" w:lineRule="auto"/>
        <w:ind w:left="720" w:hanging="360"/>
        <w:jc w:val="both"/>
        <w:rPr>
          <w:rFonts w:ascii="Arial" w:eastAsia="Arial" w:hAnsi="Arial" w:cs="Arial"/>
          <w:color w:val="000000"/>
          <w:sz w:val="24"/>
        </w:rPr>
      </w:pPr>
      <w:r>
        <w:rPr>
          <w:rFonts w:ascii="Arial" w:eastAsia="Arial" w:hAnsi="Arial" w:cs="Arial"/>
          <w:color w:val="000000"/>
          <w:sz w:val="24"/>
        </w:rPr>
        <w:t xml:space="preserve">XXX. </w:t>
      </w:r>
    </w:p>
    <w:p w14:paraId="6D1DA3AE" w14:textId="77777777" w:rsidR="00B83415" w:rsidRDefault="007E2A9E">
      <w:pPr>
        <w:numPr>
          <w:ilvl w:val="0"/>
          <w:numId w:val="14"/>
        </w:numPr>
        <w:spacing w:after="120" w:line="360" w:lineRule="auto"/>
        <w:ind w:left="720" w:hanging="360"/>
        <w:jc w:val="both"/>
        <w:rPr>
          <w:rFonts w:ascii="Arial" w:eastAsia="Arial" w:hAnsi="Arial" w:cs="Arial"/>
          <w:color w:val="000000"/>
          <w:sz w:val="24"/>
        </w:rPr>
      </w:pPr>
      <w:r>
        <w:rPr>
          <w:rFonts w:ascii="Arial" w:eastAsia="Arial" w:hAnsi="Arial" w:cs="Arial"/>
          <w:color w:val="000000"/>
          <w:sz w:val="24"/>
        </w:rPr>
        <w:t xml:space="preserve">XXX. </w:t>
      </w:r>
    </w:p>
    <w:p w14:paraId="251D43AC" w14:textId="77777777" w:rsidR="00B83415" w:rsidRDefault="007E2A9E">
      <w:pPr>
        <w:numPr>
          <w:ilvl w:val="0"/>
          <w:numId w:val="14"/>
        </w:numPr>
        <w:spacing w:after="120" w:line="360" w:lineRule="auto"/>
        <w:ind w:left="720" w:hanging="360"/>
        <w:jc w:val="both"/>
        <w:rPr>
          <w:rFonts w:ascii="Arial" w:eastAsia="Arial" w:hAnsi="Arial" w:cs="Arial"/>
          <w:color w:val="000000"/>
          <w:sz w:val="24"/>
        </w:rPr>
      </w:pPr>
      <w:r>
        <w:rPr>
          <w:rFonts w:ascii="Arial" w:eastAsia="Arial" w:hAnsi="Arial" w:cs="Arial"/>
          <w:color w:val="000000"/>
          <w:sz w:val="24"/>
        </w:rPr>
        <w:t>XXX</w:t>
      </w:r>
    </w:p>
    <w:p w14:paraId="6EB9E1E4" w14:textId="77777777" w:rsidR="00B83415" w:rsidRDefault="00B83415">
      <w:pPr>
        <w:spacing w:after="120" w:line="360" w:lineRule="auto"/>
        <w:jc w:val="both"/>
        <w:rPr>
          <w:rFonts w:ascii="Arial" w:eastAsia="Arial" w:hAnsi="Arial" w:cs="Arial"/>
          <w:b/>
          <w:color w:val="000000"/>
          <w:sz w:val="24"/>
        </w:rPr>
      </w:pPr>
    </w:p>
    <w:p w14:paraId="6C1BE1CF" w14:textId="77777777" w:rsidR="00B83415" w:rsidRDefault="007E2A9E">
      <w:pPr>
        <w:spacing w:after="120" w:line="360" w:lineRule="auto"/>
        <w:jc w:val="both"/>
        <w:rPr>
          <w:rFonts w:ascii="Arial" w:eastAsia="Arial" w:hAnsi="Arial" w:cs="Arial"/>
          <w:b/>
          <w:color w:val="000000"/>
          <w:sz w:val="24"/>
        </w:rPr>
      </w:pPr>
      <w:r>
        <w:rPr>
          <w:rFonts w:ascii="Arial" w:eastAsia="Arial" w:hAnsi="Arial" w:cs="Arial"/>
          <w:b/>
          <w:color w:val="000000"/>
          <w:sz w:val="24"/>
        </w:rPr>
        <w:t xml:space="preserve">Bibliografia Complementar: </w:t>
      </w:r>
      <w:r>
        <w:rPr>
          <w:rFonts w:ascii="Arial" w:eastAsia="Arial" w:hAnsi="Arial" w:cs="Arial"/>
          <w:caps/>
          <w:color w:val="FF0000"/>
          <w:sz w:val="24"/>
        </w:rPr>
        <w:t>listada para atender o disposto no indicador 3.7 da</w:t>
      </w:r>
      <w:r>
        <w:rPr>
          <w:rFonts w:ascii="Arial" w:eastAsia="Arial" w:hAnsi="Arial" w:cs="Arial"/>
          <w:color w:val="FF0000"/>
          <w:sz w:val="24"/>
        </w:rPr>
        <w:t xml:space="preserve"> DIMENSÃO </w:t>
      </w:r>
      <w:proofErr w:type="gramStart"/>
      <w:r>
        <w:rPr>
          <w:rFonts w:ascii="Arial" w:eastAsia="Arial" w:hAnsi="Arial" w:cs="Arial"/>
          <w:color w:val="FF0000"/>
          <w:sz w:val="24"/>
        </w:rPr>
        <w:t>3</w:t>
      </w:r>
      <w:proofErr w:type="gramEnd"/>
      <w:r>
        <w:rPr>
          <w:rFonts w:ascii="Arial" w:eastAsia="Arial" w:hAnsi="Arial" w:cs="Arial"/>
          <w:color w:val="FF0000"/>
          <w:sz w:val="24"/>
        </w:rPr>
        <w:t xml:space="preserve"> DO INSTRUMENTO DE AVALIAÇÃO DO CURSO – Inserir 5 títulos por disciplina.</w:t>
      </w:r>
    </w:p>
    <w:p w14:paraId="04B2B751" w14:textId="77777777" w:rsidR="00B83415" w:rsidRDefault="007E2A9E">
      <w:pPr>
        <w:numPr>
          <w:ilvl w:val="0"/>
          <w:numId w:val="15"/>
        </w:numPr>
        <w:spacing w:after="120" w:line="360" w:lineRule="auto"/>
        <w:ind w:left="720" w:hanging="360"/>
        <w:jc w:val="both"/>
        <w:rPr>
          <w:rFonts w:ascii="Arial" w:eastAsia="Arial" w:hAnsi="Arial" w:cs="Arial"/>
          <w:color w:val="000000"/>
          <w:sz w:val="24"/>
        </w:rPr>
      </w:pPr>
      <w:r>
        <w:rPr>
          <w:rFonts w:ascii="Arial" w:eastAsia="Arial" w:hAnsi="Arial" w:cs="Arial"/>
          <w:color w:val="000000"/>
          <w:sz w:val="24"/>
        </w:rPr>
        <w:t>XXX</w:t>
      </w:r>
    </w:p>
    <w:p w14:paraId="572F4E4E" w14:textId="77777777" w:rsidR="00B83415" w:rsidRDefault="007E2A9E">
      <w:pPr>
        <w:numPr>
          <w:ilvl w:val="0"/>
          <w:numId w:val="15"/>
        </w:numPr>
        <w:spacing w:after="120" w:line="360" w:lineRule="auto"/>
        <w:ind w:left="720" w:hanging="360"/>
        <w:jc w:val="both"/>
        <w:rPr>
          <w:rFonts w:ascii="Arial" w:eastAsia="Arial" w:hAnsi="Arial" w:cs="Arial"/>
          <w:color w:val="000000"/>
          <w:sz w:val="24"/>
        </w:rPr>
      </w:pPr>
      <w:r>
        <w:rPr>
          <w:rFonts w:ascii="Arial" w:eastAsia="Arial" w:hAnsi="Arial" w:cs="Arial"/>
          <w:color w:val="000000"/>
          <w:sz w:val="24"/>
        </w:rPr>
        <w:t>XXX</w:t>
      </w:r>
    </w:p>
    <w:p w14:paraId="4CDBE2CC" w14:textId="77777777" w:rsidR="00B83415" w:rsidRDefault="007E2A9E">
      <w:pPr>
        <w:numPr>
          <w:ilvl w:val="0"/>
          <w:numId w:val="15"/>
        </w:numPr>
        <w:spacing w:after="120" w:line="360" w:lineRule="auto"/>
        <w:ind w:left="720" w:hanging="360"/>
        <w:jc w:val="both"/>
        <w:rPr>
          <w:rFonts w:ascii="Arial" w:eastAsia="Arial" w:hAnsi="Arial" w:cs="Arial"/>
          <w:color w:val="000000"/>
          <w:sz w:val="24"/>
        </w:rPr>
      </w:pPr>
      <w:r>
        <w:rPr>
          <w:rFonts w:ascii="Arial" w:eastAsia="Arial" w:hAnsi="Arial" w:cs="Arial"/>
          <w:color w:val="000000"/>
          <w:sz w:val="24"/>
        </w:rPr>
        <w:t>XXX</w:t>
      </w:r>
    </w:p>
    <w:p w14:paraId="2A988B7F" w14:textId="77777777" w:rsidR="00B83415" w:rsidRDefault="007E2A9E">
      <w:pPr>
        <w:numPr>
          <w:ilvl w:val="0"/>
          <w:numId w:val="15"/>
        </w:numPr>
        <w:spacing w:after="120" w:line="360" w:lineRule="auto"/>
        <w:ind w:left="720" w:hanging="360"/>
        <w:jc w:val="both"/>
        <w:rPr>
          <w:rFonts w:ascii="Arial" w:eastAsia="Arial" w:hAnsi="Arial" w:cs="Arial"/>
          <w:color w:val="000000"/>
          <w:sz w:val="24"/>
        </w:rPr>
      </w:pPr>
      <w:r>
        <w:rPr>
          <w:rFonts w:ascii="Arial" w:eastAsia="Arial" w:hAnsi="Arial" w:cs="Arial"/>
          <w:color w:val="000000"/>
          <w:sz w:val="24"/>
        </w:rPr>
        <w:t>XXX</w:t>
      </w:r>
    </w:p>
    <w:p w14:paraId="392C4361" w14:textId="77777777" w:rsidR="00B83415" w:rsidRDefault="007E2A9E">
      <w:pPr>
        <w:numPr>
          <w:ilvl w:val="0"/>
          <w:numId w:val="15"/>
        </w:numPr>
        <w:spacing w:after="120" w:line="360" w:lineRule="auto"/>
        <w:ind w:left="720" w:hanging="360"/>
        <w:jc w:val="both"/>
        <w:rPr>
          <w:rFonts w:ascii="Arial" w:eastAsia="Arial" w:hAnsi="Arial" w:cs="Arial"/>
          <w:color w:val="000000"/>
          <w:sz w:val="24"/>
        </w:rPr>
      </w:pPr>
      <w:r>
        <w:rPr>
          <w:rFonts w:ascii="Arial" w:eastAsia="Arial" w:hAnsi="Arial" w:cs="Arial"/>
          <w:color w:val="000000"/>
          <w:sz w:val="24"/>
        </w:rPr>
        <w:t>XXX</w:t>
      </w:r>
    </w:p>
    <w:p w14:paraId="7221BB93" w14:textId="77777777" w:rsidR="00B83415" w:rsidRDefault="00B83415">
      <w:pPr>
        <w:spacing w:after="120" w:line="360" w:lineRule="auto"/>
        <w:jc w:val="both"/>
        <w:rPr>
          <w:rFonts w:ascii="Arial" w:eastAsia="Arial" w:hAnsi="Arial" w:cs="Arial"/>
          <w:b/>
          <w:color w:val="000000"/>
          <w:sz w:val="24"/>
        </w:rPr>
      </w:pPr>
    </w:p>
    <w:p w14:paraId="1325E05B" w14:textId="77777777" w:rsidR="00B83415" w:rsidRDefault="007E2A9E">
      <w:pPr>
        <w:keepNext/>
        <w:spacing w:after="0" w:line="240" w:lineRule="auto"/>
        <w:jc w:val="center"/>
        <w:rPr>
          <w:rFonts w:ascii="Arial" w:eastAsia="Arial" w:hAnsi="Arial" w:cs="Arial"/>
          <w:b/>
          <w:color w:val="000000"/>
          <w:sz w:val="24"/>
        </w:rPr>
      </w:pPr>
      <w:r>
        <w:rPr>
          <w:rFonts w:ascii="Arial" w:eastAsia="Arial" w:hAnsi="Arial" w:cs="Arial"/>
          <w:b/>
          <w:color w:val="000000"/>
          <w:sz w:val="24"/>
        </w:rPr>
        <w:t>Disciplinas do 2º Semestre</w:t>
      </w:r>
    </w:p>
    <w:p w14:paraId="2F1CB08B" w14:textId="77777777" w:rsidR="00B83415" w:rsidRDefault="00B83415">
      <w:pPr>
        <w:spacing w:after="120" w:line="360" w:lineRule="auto"/>
        <w:jc w:val="center"/>
        <w:rPr>
          <w:rFonts w:ascii="Arial" w:eastAsia="Arial" w:hAnsi="Arial" w:cs="Arial"/>
          <w:color w:val="FF0000"/>
          <w:sz w:val="24"/>
        </w:rPr>
      </w:pPr>
    </w:p>
    <w:p w14:paraId="7AAD81C9" w14:textId="77777777" w:rsidR="00B83415" w:rsidRDefault="007E2A9E">
      <w:pPr>
        <w:spacing w:after="120" w:line="360" w:lineRule="auto"/>
        <w:jc w:val="center"/>
        <w:rPr>
          <w:rFonts w:ascii="Arial" w:eastAsia="Arial" w:hAnsi="Arial" w:cs="Arial"/>
          <w:color w:val="FF0000"/>
          <w:sz w:val="24"/>
        </w:rPr>
      </w:pPr>
      <w:r>
        <w:rPr>
          <w:rFonts w:ascii="Arial" w:eastAsia="Arial" w:hAnsi="Arial" w:cs="Arial"/>
          <w:color w:val="FF0000"/>
          <w:sz w:val="24"/>
        </w:rPr>
        <w:t>...[N semestres – replicar a estrutura anterior]...</w:t>
      </w:r>
    </w:p>
    <w:p w14:paraId="6D58EC2F" w14:textId="77777777" w:rsidR="00B83415" w:rsidRDefault="00B83415">
      <w:pPr>
        <w:spacing w:after="120" w:line="360" w:lineRule="auto"/>
        <w:jc w:val="center"/>
        <w:rPr>
          <w:rFonts w:ascii="Arial" w:eastAsia="Arial" w:hAnsi="Arial" w:cs="Arial"/>
          <w:color w:val="FF0000"/>
          <w:sz w:val="24"/>
        </w:rPr>
      </w:pPr>
    </w:p>
    <w:p w14:paraId="0769C422" w14:textId="77777777" w:rsidR="00B83415" w:rsidRDefault="007E2A9E">
      <w:pPr>
        <w:keepNext/>
        <w:spacing w:after="0" w:line="240" w:lineRule="auto"/>
        <w:jc w:val="center"/>
        <w:rPr>
          <w:rFonts w:ascii="Arial" w:eastAsia="Arial" w:hAnsi="Arial" w:cs="Arial"/>
          <w:b/>
          <w:color w:val="000000"/>
          <w:sz w:val="24"/>
        </w:rPr>
      </w:pPr>
      <w:r>
        <w:rPr>
          <w:rFonts w:ascii="Arial" w:eastAsia="Arial" w:hAnsi="Arial" w:cs="Arial"/>
          <w:b/>
          <w:color w:val="000000"/>
          <w:sz w:val="24"/>
        </w:rPr>
        <w:t>DISCIPLINAS OPTATIVAS</w:t>
      </w:r>
    </w:p>
    <w:p w14:paraId="7F9605F8" w14:textId="77777777" w:rsidR="00B83415" w:rsidRDefault="00B83415">
      <w:pPr>
        <w:spacing w:after="120" w:line="360" w:lineRule="auto"/>
        <w:jc w:val="center"/>
        <w:rPr>
          <w:rFonts w:ascii="Arial" w:eastAsia="Arial" w:hAnsi="Arial" w:cs="Arial"/>
          <w:color w:val="FF0000"/>
          <w:sz w:val="24"/>
        </w:rPr>
      </w:pPr>
    </w:p>
    <w:p w14:paraId="396FEF15" w14:textId="77777777" w:rsidR="00B83415" w:rsidRDefault="007E2A9E">
      <w:pPr>
        <w:spacing w:after="120" w:line="360" w:lineRule="auto"/>
        <w:jc w:val="center"/>
        <w:rPr>
          <w:rFonts w:ascii="Arial" w:eastAsia="Arial" w:hAnsi="Arial" w:cs="Arial"/>
          <w:color w:val="FF0000"/>
          <w:sz w:val="24"/>
        </w:rPr>
      </w:pPr>
      <w:r>
        <w:rPr>
          <w:rFonts w:ascii="Arial" w:eastAsia="Arial" w:hAnsi="Arial" w:cs="Arial"/>
          <w:color w:val="FF0000"/>
          <w:sz w:val="24"/>
        </w:rPr>
        <w:t>...[Replicar a estrutura anterior]...</w:t>
      </w:r>
    </w:p>
    <w:p w14:paraId="1633D95D" w14:textId="77777777" w:rsidR="00B83415" w:rsidRDefault="00B83415">
      <w:pPr>
        <w:keepNext/>
        <w:spacing w:after="120" w:line="360" w:lineRule="auto"/>
        <w:jc w:val="both"/>
        <w:rPr>
          <w:rFonts w:ascii="Arial" w:eastAsia="Arial" w:hAnsi="Arial" w:cs="Arial"/>
          <w:b/>
          <w:sz w:val="24"/>
        </w:rPr>
      </w:pPr>
    </w:p>
    <w:p w14:paraId="5E268B5E"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t>7</w:t>
      </w:r>
      <w:proofErr w:type="gramEnd"/>
      <w:r>
        <w:rPr>
          <w:rFonts w:ascii="Arial" w:eastAsia="Arial" w:hAnsi="Arial" w:cs="Arial"/>
          <w:b/>
          <w:sz w:val="24"/>
        </w:rPr>
        <w:t xml:space="preserve">  METODOLOGIA</w:t>
      </w:r>
    </w:p>
    <w:p w14:paraId="07BD730A" w14:textId="77777777" w:rsidR="00B83415" w:rsidRDefault="007E2A9E">
      <w:pPr>
        <w:spacing w:after="120" w:line="360" w:lineRule="auto"/>
        <w:ind w:firstLine="708"/>
        <w:jc w:val="both"/>
        <w:rPr>
          <w:rFonts w:ascii="Arial" w:eastAsia="Arial" w:hAnsi="Arial" w:cs="Arial"/>
          <w:sz w:val="24"/>
        </w:rPr>
      </w:pPr>
      <w:r>
        <w:rPr>
          <w:rFonts w:ascii="Arial" w:eastAsia="Arial" w:hAnsi="Arial" w:cs="Arial"/>
          <w:sz w:val="24"/>
        </w:rPr>
        <w:t xml:space="preserve">A proposta metodológica definida, para o curso de </w:t>
      </w:r>
      <w:r>
        <w:rPr>
          <w:rFonts w:ascii="Arial" w:eastAsia="Arial" w:hAnsi="Arial" w:cs="Arial"/>
          <w:color w:val="FF0000"/>
          <w:sz w:val="24"/>
        </w:rPr>
        <w:t>XXX</w:t>
      </w:r>
      <w:r>
        <w:rPr>
          <w:rFonts w:ascii="Arial" w:eastAsia="Arial" w:hAnsi="Arial" w:cs="Arial"/>
          <w:sz w:val="24"/>
        </w:rPr>
        <w:t xml:space="preserve"> da UESPI considera os seguintes parâmetros para </w:t>
      </w:r>
      <w:proofErr w:type="gramStart"/>
      <w:r>
        <w:rPr>
          <w:rFonts w:ascii="Arial" w:eastAsia="Arial" w:hAnsi="Arial" w:cs="Arial"/>
          <w:sz w:val="24"/>
        </w:rPr>
        <w:t>o ensinar</w:t>
      </w:r>
      <w:proofErr w:type="gramEnd"/>
      <w:r>
        <w:rPr>
          <w:rFonts w:ascii="Arial" w:eastAsia="Arial" w:hAnsi="Arial" w:cs="Arial"/>
          <w:sz w:val="24"/>
        </w:rPr>
        <w:t xml:space="preserve"> e o aprender:</w:t>
      </w:r>
    </w:p>
    <w:p w14:paraId="09F2EA9A" w14:textId="77777777" w:rsidR="00B83415" w:rsidRDefault="007E2A9E">
      <w:pPr>
        <w:numPr>
          <w:ilvl w:val="0"/>
          <w:numId w:val="16"/>
        </w:numPr>
        <w:spacing w:after="120" w:line="360" w:lineRule="auto"/>
        <w:ind w:left="993" w:hanging="284"/>
        <w:jc w:val="both"/>
        <w:rPr>
          <w:rFonts w:ascii="Arial" w:eastAsia="Arial" w:hAnsi="Arial" w:cs="Arial"/>
          <w:sz w:val="24"/>
        </w:rPr>
      </w:pPr>
      <w:proofErr w:type="gramStart"/>
      <w:r>
        <w:rPr>
          <w:rFonts w:ascii="Arial" w:eastAsia="Arial" w:hAnsi="Arial" w:cs="Arial"/>
          <w:sz w:val="24"/>
        </w:rPr>
        <w:t>promoção</w:t>
      </w:r>
      <w:proofErr w:type="gramEnd"/>
      <w:r>
        <w:rPr>
          <w:rFonts w:ascii="Arial" w:eastAsia="Arial" w:hAnsi="Arial" w:cs="Arial"/>
          <w:sz w:val="24"/>
        </w:rPr>
        <w:t xml:space="preserve"> da articulação entre a teoria e a prática;</w:t>
      </w:r>
    </w:p>
    <w:p w14:paraId="471ED09D" w14:textId="77777777" w:rsidR="00B83415" w:rsidRDefault="007E2A9E">
      <w:pPr>
        <w:numPr>
          <w:ilvl w:val="0"/>
          <w:numId w:val="16"/>
        </w:numPr>
        <w:spacing w:after="120" w:line="360" w:lineRule="auto"/>
        <w:ind w:left="993" w:hanging="284"/>
        <w:jc w:val="both"/>
        <w:rPr>
          <w:rFonts w:ascii="Arial" w:eastAsia="Arial" w:hAnsi="Arial" w:cs="Arial"/>
          <w:sz w:val="24"/>
        </w:rPr>
      </w:pPr>
      <w:proofErr w:type="gramStart"/>
      <w:r>
        <w:rPr>
          <w:rFonts w:ascii="Arial" w:eastAsia="Arial" w:hAnsi="Arial" w:cs="Arial"/>
          <w:sz w:val="24"/>
        </w:rPr>
        <w:lastRenderedPageBreak/>
        <w:t>aproximação</w:t>
      </w:r>
      <w:proofErr w:type="gramEnd"/>
      <w:r>
        <w:rPr>
          <w:rFonts w:ascii="Arial" w:eastAsia="Arial" w:hAnsi="Arial" w:cs="Arial"/>
          <w:sz w:val="24"/>
        </w:rPr>
        <w:t xml:space="preserve"> entre o conhecimento, o aluno, a realidade e o mundo do trabalho onde ele se insere;</w:t>
      </w:r>
    </w:p>
    <w:p w14:paraId="0435F97F" w14:textId="77777777" w:rsidR="00B83415" w:rsidRDefault="007E2A9E">
      <w:pPr>
        <w:numPr>
          <w:ilvl w:val="0"/>
          <w:numId w:val="16"/>
        </w:numPr>
        <w:spacing w:after="120" w:line="360" w:lineRule="auto"/>
        <w:ind w:left="993" w:hanging="284"/>
        <w:jc w:val="both"/>
        <w:rPr>
          <w:rFonts w:ascii="Arial" w:eastAsia="Arial" w:hAnsi="Arial" w:cs="Arial"/>
          <w:sz w:val="24"/>
        </w:rPr>
      </w:pPr>
      <w:proofErr w:type="gramStart"/>
      <w:r>
        <w:rPr>
          <w:rFonts w:ascii="Arial" w:eastAsia="Arial" w:hAnsi="Arial" w:cs="Arial"/>
          <w:sz w:val="24"/>
        </w:rPr>
        <w:t>apropriação</w:t>
      </w:r>
      <w:proofErr w:type="gramEnd"/>
      <w:r>
        <w:rPr>
          <w:rFonts w:ascii="Arial" w:eastAsia="Arial" w:hAnsi="Arial" w:cs="Arial"/>
          <w:sz w:val="24"/>
        </w:rPr>
        <w:t xml:space="preserve"> de competências duráveis sob a forma de conhecimentos, desenvolvimento de habilidades, hábitos e atitudes gerais e específicas alinhadas ao disposto nas Diretrizes Curriculares Nacionais para o curso;</w:t>
      </w:r>
    </w:p>
    <w:p w14:paraId="25B1242D" w14:textId="77777777" w:rsidR="00B83415" w:rsidRDefault="007E2A9E">
      <w:pPr>
        <w:numPr>
          <w:ilvl w:val="0"/>
          <w:numId w:val="16"/>
        </w:numPr>
        <w:spacing w:after="120" w:line="360" w:lineRule="auto"/>
        <w:ind w:left="993" w:hanging="284"/>
        <w:jc w:val="both"/>
        <w:rPr>
          <w:rFonts w:ascii="Arial" w:eastAsia="Arial" w:hAnsi="Arial" w:cs="Arial"/>
          <w:sz w:val="24"/>
        </w:rPr>
      </w:pPr>
      <w:proofErr w:type="gramStart"/>
      <w:r>
        <w:rPr>
          <w:rFonts w:ascii="Arial" w:eastAsia="Arial" w:hAnsi="Arial" w:cs="Arial"/>
          <w:sz w:val="24"/>
        </w:rPr>
        <w:t>transposição</w:t>
      </w:r>
      <w:proofErr w:type="gramEnd"/>
      <w:r>
        <w:rPr>
          <w:rFonts w:ascii="Arial" w:eastAsia="Arial" w:hAnsi="Arial" w:cs="Arial"/>
          <w:sz w:val="24"/>
        </w:rPr>
        <w:t xml:space="preserve"> do conhecimento para as variadas situações da vida e da prática profissional.</w:t>
      </w:r>
    </w:p>
    <w:p w14:paraId="17C59E2E" w14:textId="77777777" w:rsidR="00B83415" w:rsidRDefault="007E2A9E">
      <w:pPr>
        <w:spacing w:after="120" w:line="360" w:lineRule="auto"/>
        <w:ind w:firstLine="708"/>
        <w:jc w:val="both"/>
        <w:rPr>
          <w:rFonts w:ascii="Arial" w:eastAsia="Arial" w:hAnsi="Arial" w:cs="Arial"/>
          <w:sz w:val="24"/>
        </w:rPr>
      </w:pPr>
      <w:r>
        <w:rPr>
          <w:rFonts w:ascii="Arial" w:eastAsia="Arial" w:hAnsi="Arial" w:cs="Arial"/>
          <w:sz w:val="24"/>
        </w:rPr>
        <w:t xml:space="preserve">Levando em consideração estes pressupostos, as atividades acadêmicas do curso </w:t>
      </w:r>
      <w:r>
        <w:rPr>
          <w:rFonts w:ascii="Arial" w:eastAsia="Arial" w:hAnsi="Arial" w:cs="Arial"/>
          <w:color w:val="000000"/>
          <w:sz w:val="24"/>
        </w:rPr>
        <w:t xml:space="preserve">de </w:t>
      </w:r>
      <w:r>
        <w:rPr>
          <w:rFonts w:ascii="Arial" w:eastAsia="Arial" w:hAnsi="Arial" w:cs="Arial"/>
          <w:color w:val="FF0000"/>
          <w:sz w:val="24"/>
        </w:rPr>
        <w:t xml:space="preserve">XXX </w:t>
      </w:r>
      <w:r>
        <w:rPr>
          <w:rFonts w:ascii="Arial" w:eastAsia="Arial" w:hAnsi="Arial" w:cs="Arial"/>
          <w:sz w:val="24"/>
        </w:rPr>
        <w:t xml:space="preserve">são desenvolvidas com enfoque que se articula com os contextos profissional e social e privilegia a interdisciplinaridade. </w:t>
      </w:r>
    </w:p>
    <w:p w14:paraId="1351F74C" w14:textId="77777777" w:rsidR="00B83415" w:rsidRDefault="007E2A9E">
      <w:pPr>
        <w:spacing w:after="120" w:line="360" w:lineRule="auto"/>
        <w:ind w:firstLine="708"/>
        <w:jc w:val="both"/>
        <w:rPr>
          <w:rFonts w:ascii="Arial" w:eastAsia="Arial" w:hAnsi="Arial" w:cs="Arial"/>
          <w:color w:val="FF0000"/>
          <w:sz w:val="24"/>
        </w:rPr>
      </w:pPr>
      <w:r>
        <w:rPr>
          <w:rFonts w:ascii="Arial" w:eastAsia="Arial" w:hAnsi="Arial" w:cs="Arial"/>
          <w:sz w:val="24"/>
        </w:rPr>
        <w:t xml:space="preserve">A proposta metodológica de ensino está centrada nos princípios pedagógicos do fazer e aprender, determinando a utilização de estratégias, atividades e tecnologias da informação que permitam ao aluno mobilizar, articular e colocar em ação os conhecimentos, habilidades, atitudes e valores necessários para o desempenho eficiente e eficaz das atividades requeridas pela natureza do trabalho. </w:t>
      </w:r>
    </w:p>
    <w:p w14:paraId="4A88D502" w14:textId="77777777" w:rsidR="00B83415" w:rsidRDefault="00B83415">
      <w:pPr>
        <w:rPr>
          <w:rFonts w:ascii="Calibri" w:eastAsia="Calibri" w:hAnsi="Calibri" w:cs="Calibri"/>
        </w:rPr>
      </w:pPr>
    </w:p>
    <w:p w14:paraId="7E60829E" w14:textId="77777777" w:rsidR="00B83415" w:rsidRDefault="007E2A9E">
      <w:pPr>
        <w:spacing w:after="120" w:line="360" w:lineRule="auto"/>
        <w:ind w:left="708"/>
        <w:jc w:val="both"/>
        <w:rPr>
          <w:rFonts w:ascii="Arial" w:eastAsia="Arial" w:hAnsi="Arial" w:cs="Arial"/>
          <w:b/>
          <w:color w:val="000000"/>
          <w:sz w:val="24"/>
        </w:rPr>
      </w:pPr>
      <w:proofErr w:type="gramStart"/>
      <w:r>
        <w:rPr>
          <w:rFonts w:ascii="Arial" w:eastAsia="Arial" w:hAnsi="Arial" w:cs="Arial"/>
          <w:b/>
          <w:color w:val="000000"/>
          <w:sz w:val="24"/>
        </w:rPr>
        <w:t>7.1 Estágio</w:t>
      </w:r>
      <w:proofErr w:type="gramEnd"/>
      <w:r>
        <w:rPr>
          <w:rFonts w:ascii="Arial" w:eastAsia="Arial" w:hAnsi="Arial" w:cs="Arial"/>
          <w:b/>
          <w:color w:val="000000"/>
          <w:sz w:val="24"/>
        </w:rPr>
        <w:t xml:space="preserve"> Curricular Supervisionado</w:t>
      </w:r>
    </w:p>
    <w:p w14:paraId="577FDFE2" w14:textId="77777777" w:rsidR="00B83415" w:rsidRDefault="007E2A9E">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sz w:val="24"/>
        </w:rPr>
      </w:pPr>
      <w:r>
        <w:rPr>
          <w:rFonts w:ascii="Arial" w:eastAsia="Arial" w:hAnsi="Arial" w:cs="Arial"/>
          <w:sz w:val="24"/>
        </w:rPr>
        <w:tab/>
        <w:t xml:space="preserve">O Estágio Supervisionado, com regulamento próprio, é componente curricular obrigatório, indispensável à consolidação dos desempenhos profissionais desejados, inerentes ao perfil do formando, com suas diferentes modalidades de operacionalização em obediência às especificidades do curso. </w:t>
      </w:r>
    </w:p>
    <w:p w14:paraId="5FBCBDF0" w14:textId="77777777" w:rsidR="00B83415" w:rsidRDefault="007E2A9E">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sz w:val="24"/>
        </w:rPr>
      </w:pPr>
      <w:r>
        <w:rPr>
          <w:rFonts w:ascii="Arial" w:eastAsia="Arial" w:hAnsi="Arial" w:cs="Arial"/>
          <w:sz w:val="24"/>
        </w:rPr>
        <w:tab/>
        <w:t xml:space="preserve">O Estágio é realizado em instituições conveniadas e está estruturado e operacionalizado de acordo com regulamentação própria, aprovada pelo conselho de curso. É exigida a </w:t>
      </w:r>
      <w:r>
        <w:rPr>
          <w:rFonts w:ascii="Arial" w:eastAsia="Arial" w:hAnsi="Arial" w:cs="Arial"/>
          <w:sz w:val="24"/>
          <w:u w:val="single"/>
        </w:rPr>
        <w:t>supervisão</w:t>
      </w:r>
      <w:r>
        <w:rPr>
          <w:rFonts w:ascii="Arial" w:eastAsia="Arial" w:hAnsi="Arial" w:cs="Arial"/>
          <w:sz w:val="24"/>
        </w:rPr>
        <w:t xml:space="preserve"> das atividades e a elaboração de relatórios que deverão ser encaminhados à Coordenação do Curso, para a avaliação pertinente.</w:t>
      </w:r>
    </w:p>
    <w:p w14:paraId="66CF7C0C" w14:textId="1FE51122" w:rsidR="00B83415" w:rsidRDefault="007E2A9E">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sz w:val="24"/>
        </w:rPr>
      </w:pPr>
      <w:r>
        <w:rPr>
          <w:rFonts w:ascii="Arial" w:eastAsia="Arial" w:hAnsi="Arial" w:cs="Arial"/>
          <w:sz w:val="24"/>
        </w:rPr>
        <w:tab/>
        <w:t>O estágio obrigatório é composto de conteúdos ministrados/acompanhados de forma prática, contido</w:t>
      </w:r>
      <w:r w:rsidR="007D1489">
        <w:rPr>
          <w:rFonts w:ascii="Arial" w:eastAsia="Arial" w:hAnsi="Arial" w:cs="Arial"/>
          <w:sz w:val="24"/>
        </w:rPr>
        <w:t xml:space="preserve"> </w:t>
      </w:r>
      <w:r>
        <w:rPr>
          <w:rFonts w:ascii="Arial" w:eastAsia="Arial" w:hAnsi="Arial" w:cs="Arial"/>
          <w:sz w:val="24"/>
        </w:rPr>
        <w:t xml:space="preserve">nas disciplinas </w:t>
      </w:r>
      <w:r>
        <w:rPr>
          <w:rFonts w:ascii="Arial" w:eastAsia="Arial" w:hAnsi="Arial" w:cs="Arial"/>
          <w:color w:val="FF0000"/>
          <w:sz w:val="24"/>
        </w:rPr>
        <w:t>XXX</w:t>
      </w:r>
      <w:r>
        <w:rPr>
          <w:rFonts w:ascii="Arial" w:eastAsia="Arial" w:hAnsi="Arial" w:cs="Arial"/>
          <w:sz w:val="24"/>
        </w:rPr>
        <w:t xml:space="preserve"> e </w:t>
      </w:r>
      <w:r>
        <w:rPr>
          <w:rFonts w:ascii="Arial" w:eastAsia="Arial" w:hAnsi="Arial" w:cs="Arial"/>
          <w:color w:val="FF0000"/>
          <w:sz w:val="24"/>
        </w:rPr>
        <w:t>XXX</w:t>
      </w:r>
      <w:r>
        <w:rPr>
          <w:rFonts w:ascii="Arial" w:eastAsia="Arial" w:hAnsi="Arial" w:cs="Arial"/>
          <w:sz w:val="24"/>
        </w:rPr>
        <w:t>.</w:t>
      </w:r>
    </w:p>
    <w:p w14:paraId="40D6CCB9" w14:textId="77777777" w:rsidR="00AD0595" w:rsidRPr="00AD0595" w:rsidRDefault="00AD0595">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color w:val="FF0000"/>
          <w:sz w:val="24"/>
        </w:rPr>
      </w:pPr>
      <w:r w:rsidRPr="00AD0595">
        <w:rPr>
          <w:rFonts w:ascii="Arial" w:eastAsia="Arial" w:hAnsi="Arial" w:cs="Arial"/>
          <w:color w:val="FF0000"/>
          <w:sz w:val="24"/>
        </w:rPr>
        <w:lastRenderedPageBreak/>
        <w:t xml:space="preserve">ESPECIFICAR COMO </w:t>
      </w:r>
      <w:r>
        <w:rPr>
          <w:rFonts w:ascii="Arial" w:eastAsia="Arial" w:hAnsi="Arial" w:cs="Arial"/>
          <w:color w:val="FF0000"/>
          <w:sz w:val="24"/>
        </w:rPr>
        <w:t>É</w:t>
      </w:r>
      <w:r w:rsidRPr="00AD0595">
        <w:rPr>
          <w:rFonts w:ascii="Arial" w:eastAsia="Arial" w:hAnsi="Arial" w:cs="Arial"/>
          <w:color w:val="FF0000"/>
          <w:sz w:val="24"/>
        </w:rPr>
        <w:t xml:space="preserve"> DESENVOLVIDO E ACOMPANHADO O ESTÁGIO, INCLUINDO EM ANEXO OS DOCUMENTOS UTILIZADOS PARA TAL FIM.</w:t>
      </w:r>
    </w:p>
    <w:p w14:paraId="0B78B26C" w14:textId="77777777" w:rsidR="00B83415" w:rsidRDefault="007E2A9E">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sz w:val="24"/>
        </w:rPr>
      </w:pPr>
      <w:r>
        <w:rPr>
          <w:rFonts w:ascii="Arial" w:eastAsia="Arial" w:hAnsi="Arial" w:cs="Arial"/>
          <w:sz w:val="24"/>
        </w:rPr>
        <w:tab/>
        <w:t xml:space="preserve">O curso de </w:t>
      </w:r>
      <w:r>
        <w:rPr>
          <w:rFonts w:ascii="Arial" w:eastAsia="Arial" w:hAnsi="Arial" w:cs="Arial"/>
          <w:color w:val="FF0000"/>
          <w:sz w:val="24"/>
        </w:rPr>
        <w:t>XXX</w:t>
      </w:r>
      <w:r>
        <w:rPr>
          <w:rFonts w:ascii="Arial" w:eastAsia="Arial" w:hAnsi="Arial" w:cs="Arial"/>
          <w:sz w:val="24"/>
        </w:rPr>
        <w:t xml:space="preserve"> da UESPI possui um campo de estágio amplo e diversificado, atendendo à necessidade de alunos e docentes para o estágio supervisionado. A UESPI, nesse sentido, firmou convênio de parceria para estágio nos seguintes locais: </w:t>
      </w:r>
    </w:p>
    <w:p w14:paraId="30618B36" w14:textId="77777777" w:rsidR="00B83415" w:rsidRDefault="007E2A9E">
      <w:pPr>
        <w:numPr>
          <w:ilvl w:val="0"/>
          <w:numId w:val="17"/>
        </w:numPr>
        <w:spacing w:line="360" w:lineRule="auto"/>
        <w:ind w:left="720" w:hanging="360"/>
        <w:jc w:val="both"/>
        <w:rPr>
          <w:rFonts w:ascii="Arial" w:eastAsia="Arial" w:hAnsi="Arial" w:cs="Arial"/>
          <w:color w:val="FF0000"/>
          <w:sz w:val="24"/>
        </w:rPr>
      </w:pPr>
      <w:r>
        <w:rPr>
          <w:rFonts w:ascii="Arial" w:eastAsia="Arial" w:hAnsi="Arial" w:cs="Arial"/>
          <w:color w:val="FF0000"/>
          <w:sz w:val="24"/>
        </w:rPr>
        <w:t xml:space="preserve">[... listar os campos de estágio do </w:t>
      </w:r>
      <w:proofErr w:type="gramStart"/>
      <w:r>
        <w:rPr>
          <w:rFonts w:ascii="Arial" w:eastAsia="Arial" w:hAnsi="Arial" w:cs="Arial"/>
          <w:color w:val="FF0000"/>
          <w:sz w:val="24"/>
        </w:rPr>
        <w:t>curso ...</w:t>
      </w:r>
      <w:proofErr w:type="gramEnd"/>
      <w:r>
        <w:rPr>
          <w:rFonts w:ascii="Arial" w:eastAsia="Arial" w:hAnsi="Arial" w:cs="Arial"/>
          <w:color w:val="FF0000"/>
          <w:sz w:val="24"/>
        </w:rPr>
        <w:t>].</w:t>
      </w:r>
    </w:p>
    <w:p w14:paraId="29267661" w14:textId="77777777" w:rsidR="00B83415" w:rsidRPr="00AD0595" w:rsidRDefault="007E2A9E">
      <w:pPr>
        <w:spacing w:after="120" w:line="360" w:lineRule="auto"/>
        <w:ind w:left="708"/>
        <w:jc w:val="both"/>
        <w:rPr>
          <w:rFonts w:ascii="Arial" w:eastAsia="Arial" w:hAnsi="Arial" w:cs="Arial"/>
          <w:color w:val="FF0000"/>
          <w:sz w:val="24"/>
        </w:rPr>
      </w:pPr>
      <w:r w:rsidRPr="00AD0595">
        <w:rPr>
          <w:rFonts w:ascii="Arial" w:eastAsia="Arial" w:hAnsi="Arial" w:cs="Arial"/>
          <w:color w:val="FF0000"/>
          <w:sz w:val="24"/>
        </w:rPr>
        <w:t>(FAZER REFERENCIA A LEI Nº 11788</w:t>
      </w:r>
      <w:r w:rsidR="000F4857" w:rsidRPr="00AD0595">
        <w:rPr>
          <w:rFonts w:ascii="Arial" w:eastAsia="Arial" w:hAnsi="Arial" w:cs="Arial"/>
          <w:color w:val="FF0000"/>
          <w:sz w:val="24"/>
        </w:rPr>
        <w:t>/</w:t>
      </w:r>
      <w:r w:rsidR="00AD0595" w:rsidRPr="00AD0595">
        <w:rPr>
          <w:rFonts w:ascii="Arial" w:eastAsia="Arial" w:hAnsi="Arial" w:cs="Arial"/>
          <w:color w:val="FF0000"/>
          <w:sz w:val="24"/>
        </w:rPr>
        <w:t>2008 e</w:t>
      </w:r>
      <w:r w:rsidR="000F4857" w:rsidRPr="00AD0595">
        <w:rPr>
          <w:rFonts w:ascii="Arial" w:eastAsia="Arial" w:hAnsi="Arial" w:cs="Arial"/>
          <w:color w:val="FF0000"/>
          <w:sz w:val="24"/>
        </w:rPr>
        <w:t xml:space="preserve"> a RESOLUÇÃO ESTÁGIO CEPEX N° 004/2021</w:t>
      </w:r>
      <w:r w:rsidRPr="00AD0595">
        <w:rPr>
          <w:rFonts w:ascii="Arial" w:eastAsia="Arial" w:hAnsi="Arial" w:cs="Arial"/>
          <w:color w:val="FF0000"/>
          <w:sz w:val="24"/>
        </w:rPr>
        <w:t>)</w:t>
      </w:r>
    </w:p>
    <w:p w14:paraId="43981FF6" w14:textId="77777777" w:rsidR="000F4857" w:rsidRDefault="000F4857">
      <w:pPr>
        <w:spacing w:after="120" w:line="360" w:lineRule="auto"/>
        <w:ind w:left="708"/>
        <w:jc w:val="both"/>
        <w:rPr>
          <w:rFonts w:ascii="Arial" w:eastAsia="Arial" w:hAnsi="Arial" w:cs="Arial"/>
          <w:color w:val="000000"/>
          <w:sz w:val="24"/>
        </w:rPr>
      </w:pPr>
    </w:p>
    <w:p w14:paraId="3E0EE71A" w14:textId="77777777" w:rsidR="00B83415" w:rsidRDefault="007E2A9E">
      <w:pPr>
        <w:spacing w:after="120" w:line="360" w:lineRule="auto"/>
        <w:ind w:left="708"/>
        <w:jc w:val="both"/>
        <w:rPr>
          <w:rFonts w:ascii="Arial" w:eastAsia="Arial" w:hAnsi="Arial" w:cs="Arial"/>
          <w:b/>
          <w:color w:val="000000"/>
          <w:sz w:val="24"/>
        </w:rPr>
      </w:pPr>
      <w:r>
        <w:rPr>
          <w:rFonts w:ascii="Arial" w:eastAsia="Arial" w:hAnsi="Arial" w:cs="Arial"/>
          <w:b/>
          <w:color w:val="000000"/>
          <w:sz w:val="24"/>
        </w:rPr>
        <w:t>7.2 Atividades complementares</w:t>
      </w:r>
    </w:p>
    <w:p w14:paraId="5CC495E7" w14:textId="77777777" w:rsidR="00B83415" w:rsidRDefault="007E2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sz w:val="24"/>
        </w:rPr>
      </w:pPr>
      <w:r>
        <w:rPr>
          <w:rFonts w:ascii="Arial" w:eastAsia="Arial" w:hAnsi="Arial" w:cs="Arial"/>
          <w:sz w:val="24"/>
        </w:rPr>
        <w:tab/>
        <w:t xml:space="preserve">As atividades complementares do curso de </w:t>
      </w:r>
      <w:proofErr w:type="spellStart"/>
      <w:proofErr w:type="gramStart"/>
      <w:r>
        <w:rPr>
          <w:rFonts w:ascii="Arial" w:eastAsia="Arial" w:hAnsi="Arial" w:cs="Arial"/>
          <w:color w:val="FF0000"/>
          <w:sz w:val="24"/>
        </w:rPr>
        <w:t>XXX</w:t>
      </w:r>
      <w:r>
        <w:rPr>
          <w:rFonts w:ascii="Arial" w:eastAsia="Arial" w:hAnsi="Arial" w:cs="Arial"/>
          <w:sz w:val="24"/>
        </w:rPr>
        <w:t>valorizam</w:t>
      </w:r>
      <w:proofErr w:type="spellEnd"/>
      <w:proofErr w:type="gramEnd"/>
      <w:r>
        <w:rPr>
          <w:rFonts w:ascii="Arial" w:eastAsia="Arial" w:hAnsi="Arial" w:cs="Arial"/>
          <w:sz w:val="24"/>
        </w:rPr>
        <w:t xml:space="preserve"> </w:t>
      </w:r>
      <w:r>
        <w:rPr>
          <w:rFonts w:ascii="Arial" w:eastAsia="Arial" w:hAnsi="Arial" w:cs="Arial"/>
          <w:color w:val="000000"/>
          <w:sz w:val="24"/>
        </w:rPr>
        <w:t xml:space="preserve">conhecimentos básicos nos </w:t>
      </w:r>
      <w:r>
        <w:rPr>
          <w:rFonts w:ascii="Arial" w:eastAsia="Arial" w:hAnsi="Arial" w:cs="Arial"/>
          <w:sz w:val="24"/>
        </w:rPr>
        <w:t xml:space="preserve">eixos </w:t>
      </w:r>
      <w:r>
        <w:rPr>
          <w:rFonts w:ascii="Arial" w:eastAsia="Arial" w:hAnsi="Arial" w:cs="Arial"/>
          <w:color w:val="FF0000"/>
          <w:sz w:val="24"/>
        </w:rPr>
        <w:t>XXX</w:t>
      </w:r>
      <w:r>
        <w:rPr>
          <w:rFonts w:ascii="Arial" w:eastAsia="Arial" w:hAnsi="Arial" w:cs="Arial"/>
          <w:sz w:val="24"/>
        </w:rPr>
        <w:t xml:space="preserve">, </w:t>
      </w:r>
      <w:r>
        <w:rPr>
          <w:rFonts w:ascii="Arial" w:eastAsia="Arial" w:hAnsi="Arial" w:cs="Arial"/>
          <w:color w:val="FF0000"/>
          <w:sz w:val="24"/>
        </w:rPr>
        <w:t>XXX</w:t>
      </w:r>
      <w:r>
        <w:rPr>
          <w:rFonts w:ascii="Arial" w:eastAsia="Arial" w:hAnsi="Arial" w:cs="Arial"/>
          <w:sz w:val="24"/>
        </w:rPr>
        <w:t xml:space="preserve">, e </w:t>
      </w:r>
      <w:r>
        <w:rPr>
          <w:rFonts w:ascii="Arial" w:eastAsia="Arial" w:hAnsi="Arial" w:cs="Arial"/>
          <w:color w:val="FF0000"/>
          <w:sz w:val="24"/>
        </w:rPr>
        <w:t>XXX</w:t>
      </w:r>
      <w:r>
        <w:rPr>
          <w:rFonts w:ascii="Arial" w:eastAsia="Arial" w:hAnsi="Arial" w:cs="Arial"/>
          <w:color w:val="000000"/>
          <w:sz w:val="24"/>
        </w:rPr>
        <w:t xml:space="preserve">, incentivando </w:t>
      </w:r>
      <w:r>
        <w:rPr>
          <w:rFonts w:ascii="Arial" w:eastAsia="Arial" w:hAnsi="Arial" w:cs="Arial"/>
          <w:sz w:val="24"/>
        </w:rPr>
        <w:t>a realização de atividade extracurricular e científico-culturais na formação do</w:t>
      </w:r>
      <w:r>
        <w:rPr>
          <w:rFonts w:ascii="Arial" w:eastAsia="Arial" w:hAnsi="Arial" w:cs="Arial"/>
          <w:color w:val="FF0000"/>
          <w:sz w:val="24"/>
        </w:rPr>
        <w:t xml:space="preserve"> [... nome do profissional ...]</w:t>
      </w:r>
      <w:r>
        <w:rPr>
          <w:rFonts w:ascii="Arial" w:eastAsia="Arial" w:hAnsi="Arial" w:cs="Arial"/>
          <w:sz w:val="24"/>
        </w:rPr>
        <w:t>. Possui Regulamento próprio que prioriza a diversidade de atividade e as formas de aproveitamento.</w:t>
      </w:r>
    </w:p>
    <w:p w14:paraId="7CB7A75D" w14:textId="77777777" w:rsidR="00B83415" w:rsidRDefault="00AD05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sz w:val="24"/>
        </w:rPr>
      </w:pPr>
      <w:r>
        <w:rPr>
          <w:rFonts w:ascii="Arial" w:eastAsia="Arial" w:hAnsi="Arial" w:cs="Arial"/>
          <w:sz w:val="24"/>
        </w:rPr>
        <w:tab/>
      </w:r>
      <w:r w:rsidR="007E2A9E">
        <w:rPr>
          <w:rFonts w:ascii="Arial" w:eastAsia="Arial" w:hAnsi="Arial" w:cs="Arial"/>
          <w:sz w:val="24"/>
        </w:rPr>
        <w:t>As atividades complementares são componentes curriculares enriquecedores e complementadores do perfil do formando, possibilitando o reconhecimento, por avaliação de habilidades, conhecimento e competência do aluno, inclusive adquirida fora do ambiente acadêmico, incluindo a prática de estudos e atividades independentes, transversais, opcionais, de interdisciplinaridade, especialmente nas relações com o mercado do trabalho e com as ações de extensão junto à comunidade. A realização de atividades complementares não se confunde com a do</w:t>
      </w:r>
      <w:proofErr w:type="gramStart"/>
      <w:r w:rsidR="007E2A9E">
        <w:rPr>
          <w:rFonts w:ascii="Arial" w:eastAsia="Arial" w:hAnsi="Arial" w:cs="Arial"/>
          <w:sz w:val="24"/>
        </w:rPr>
        <w:t xml:space="preserve">  </w:t>
      </w:r>
      <w:proofErr w:type="gramEnd"/>
      <w:r w:rsidR="007E2A9E">
        <w:rPr>
          <w:rFonts w:ascii="Arial" w:eastAsia="Arial" w:hAnsi="Arial" w:cs="Arial"/>
          <w:sz w:val="24"/>
        </w:rPr>
        <w:t xml:space="preserve">Estágio Supervisionado ou com a do Trabalho de Conclusão de Curso. </w:t>
      </w:r>
    </w:p>
    <w:p w14:paraId="2C9CA2EE" w14:textId="77777777" w:rsidR="00B83415" w:rsidRDefault="007E2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color w:val="000000"/>
          <w:sz w:val="24"/>
        </w:rPr>
      </w:pPr>
      <w:r>
        <w:rPr>
          <w:rFonts w:ascii="Arial" w:eastAsia="Arial" w:hAnsi="Arial" w:cs="Arial"/>
          <w:sz w:val="24"/>
        </w:rPr>
        <w:tab/>
      </w:r>
      <w:r>
        <w:rPr>
          <w:rFonts w:ascii="Arial" w:eastAsia="Arial" w:hAnsi="Arial" w:cs="Arial"/>
          <w:color w:val="000000"/>
          <w:sz w:val="24"/>
        </w:rPr>
        <w:t>As atividades complementares</w:t>
      </w:r>
      <w:proofErr w:type="gramStart"/>
      <w:r>
        <w:rPr>
          <w:rFonts w:ascii="Arial" w:eastAsia="Arial" w:hAnsi="Arial" w:cs="Arial"/>
          <w:color w:val="000000"/>
          <w:sz w:val="24"/>
        </w:rPr>
        <w:t>, são</w:t>
      </w:r>
      <w:proofErr w:type="gramEnd"/>
      <w:r>
        <w:rPr>
          <w:rFonts w:ascii="Arial" w:eastAsia="Arial" w:hAnsi="Arial" w:cs="Arial"/>
          <w:color w:val="000000"/>
          <w:sz w:val="24"/>
        </w:rPr>
        <w:t xml:space="preserve"> realizadas mediante a programação de cursos, seminários e atividades de orientação a população, inserindo-se na realidade </w:t>
      </w:r>
      <w:proofErr w:type="spellStart"/>
      <w:r>
        <w:rPr>
          <w:rFonts w:ascii="Arial" w:eastAsia="Arial" w:hAnsi="Arial" w:cs="Arial"/>
          <w:color w:val="000000"/>
          <w:sz w:val="24"/>
        </w:rPr>
        <w:t>sócio-educacional</w:t>
      </w:r>
      <w:proofErr w:type="spellEnd"/>
      <w:r>
        <w:rPr>
          <w:rFonts w:ascii="Arial" w:eastAsia="Arial" w:hAnsi="Arial" w:cs="Arial"/>
          <w:color w:val="000000"/>
          <w:sz w:val="24"/>
        </w:rPr>
        <w:t xml:space="preserve"> do Piauí, uma vez que o curso enfoca o atendimento à </w:t>
      </w:r>
      <w:r>
        <w:rPr>
          <w:rFonts w:ascii="Arial" w:eastAsia="Arial" w:hAnsi="Arial" w:cs="Arial"/>
          <w:color w:val="FF0000"/>
          <w:sz w:val="24"/>
        </w:rPr>
        <w:t>[...cidade do curso...</w:t>
      </w:r>
      <w:r>
        <w:rPr>
          <w:rFonts w:ascii="Arial" w:eastAsia="Arial" w:hAnsi="Arial" w:cs="Arial"/>
          <w:color w:val="000000"/>
          <w:sz w:val="24"/>
        </w:rPr>
        <w:t xml:space="preserve">] e regiões circunvizinhas. A organização curricular do curso de graduação em </w:t>
      </w:r>
      <w:r>
        <w:rPr>
          <w:rFonts w:ascii="Arial" w:eastAsia="Arial" w:hAnsi="Arial" w:cs="Arial"/>
          <w:color w:val="FF0000"/>
          <w:sz w:val="24"/>
        </w:rPr>
        <w:t>XXX</w:t>
      </w:r>
      <w:r>
        <w:rPr>
          <w:rFonts w:ascii="Arial" w:eastAsia="Arial" w:hAnsi="Arial" w:cs="Arial"/>
          <w:color w:val="000000"/>
          <w:sz w:val="24"/>
        </w:rPr>
        <w:t xml:space="preserve"> da UESPI cria as condições para a </w:t>
      </w:r>
      <w:r>
        <w:rPr>
          <w:rFonts w:ascii="Arial" w:eastAsia="Arial" w:hAnsi="Arial" w:cs="Arial"/>
          <w:color w:val="000000"/>
          <w:sz w:val="24"/>
        </w:rPr>
        <w:lastRenderedPageBreak/>
        <w:t>sua efetiva conclusão e integralização curricular de acordo com o regime acadêmico seriado semestral.</w:t>
      </w:r>
    </w:p>
    <w:p w14:paraId="10235FF4" w14:textId="77777777" w:rsidR="00B83415" w:rsidRPr="00AD0595" w:rsidRDefault="007E2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color w:val="FF0000"/>
          <w:sz w:val="24"/>
        </w:rPr>
      </w:pPr>
      <w:r w:rsidRPr="00AD0595">
        <w:rPr>
          <w:rFonts w:ascii="Arial" w:eastAsia="Arial" w:hAnsi="Arial" w:cs="Arial"/>
          <w:color w:val="FF0000"/>
          <w:sz w:val="24"/>
        </w:rPr>
        <w:t xml:space="preserve">(FAZER REFERENCIA A RESOLUÇÃO </w:t>
      </w:r>
      <w:r w:rsidR="00AD0595" w:rsidRPr="00AD0595">
        <w:rPr>
          <w:rFonts w:ascii="Arial" w:eastAsia="Arial" w:hAnsi="Arial" w:cs="Arial"/>
          <w:color w:val="FF0000"/>
          <w:sz w:val="24"/>
        </w:rPr>
        <w:t>CEPEX N° 002/2021, E PARA AS LICENCIATURAS A RESOLUÇÃO CNE/CES 002/19</w:t>
      </w:r>
      <w:proofErr w:type="gramStart"/>
      <w:r w:rsidRPr="00AD0595">
        <w:rPr>
          <w:rFonts w:ascii="Arial" w:eastAsia="Arial" w:hAnsi="Arial" w:cs="Arial"/>
          <w:color w:val="FF0000"/>
          <w:sz w:val="24"/>
        </w:rPr>
        <w:t>)</w:t>
      </w:r>
      <w:proofErr w:type="gramEnd"/>
    </w:p>
    <w:p w14:paraId="3824BECD" w14:textId="77777777" w:rsidR="00B83415" w:rsidRDefault="00B83415">
      <w:pPr>
        <w:spacing w:after="120" w:line="360" w:lineRule="auto"/>
        <w:ind w:left="708"/>
        <w:jc w:val="both"/>
        <w:rPr>
          <w:rFonts w:ascii="Arial" w:eastAsia="Arial" w:hAnsi="Arial" w:cs="Arial"/>
          <w:color w:val="000000"/>
          <w:sz w:val="24"/>
        </w:rPr>
      </w:pPr>
    </w:p>
    <w:p w14:paraId="74B889EC" w14:textId="77777777" w:rsidR="00B83415" w:rsidRDefault="007E2A9E">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left="560" w:firstLine="7"/>
        <w:jc w:val="both"/>
        <w:rPr>
          <w:rFonts w:ascii="Arial" w:eastAsia="Arial" w:hAnsi="Arial" w:cs="Arial"/>
          <w:b/>
          <w:color w:val="000000"/>
          <w:sz w:val="24"/>
        </w:rPr>
      </w:pPr>
      <w:proofErr w:type="gramStart"/>
      <w:r>
        <w:rPr>
          <w:rFonts w:ascii="Arial" w:eastAsia="Arial" w:hAnsi="Arial" w:cs="Arial"/>
          <w:b/>
          <w:color w:val="000000"/>
          <w:sz w:val="24"/>
        </w:rPr>
        <w:t>7.3 Trabalho</w:t>
      </w:r>
      <w:proofErr w:type="gramEnd"/>
      <w:r>
        <w:rPr>
          <w:rFonts w:ascii="Arial" w:eastAsia="Arial" w:hAnsi="Arial" w:cs="Arial"/>
          <w:b/>
          <w:color w:val="000000"/>
          <w:sz w:val="24"/>
        </w:rPr>
        <w:t xml:space="preserve"> de Conclusão de Curso (TCC)</w:t>
      </w:r>
    </w:p>
    <w:p w14:paraId="66901F90" w14:textId="77777777" w:rsidR="00B83415" w:rsidRDefault="007E2A9E">
      <w:pPr>
        <w:spacing w:after="0" w:line="360" w:lineRule="auto"/>
        <w:ind w:firstLine="708"/>
        <w:jc w:val="both"/>
        <w:rPr>
          <w:rFonts w:ascii="Arial" w:eastAsia="Arial" w:hAnsi="Arial" w:cs="Arial"/>
          <w:color w:val="000000"/>
          <w:sz w:val="24"/>
        </w:rPr>
      </w:pPr>
      <w:r>
        <w:rPr>
          <w:rFonts w:ascii="Arial" w:eastAsia="Arial" w:hAnsi="Arial" w:cs="Arial"/>
          <w:b/>
          <w:color w:val="000000"/>
          <w:sz w:val="24"/>
        </w:rPr>
        <w:tab/>
      </w:r>
      <w:r>
        <w:rPr>
          <w:rFonts w:ascii="Arial" w:eastAsia="Arial" w:hAnsi="Arial" w:cs="Arial"/>
          <w:color w:val="000000"/>
          <w:sz w:val="24"/>
        </w:rPr>
        <w:t xml:space="preserve">O Trabalho de Conclusão de Curso (TCC) é realizado através da transmissão de conteúdos teóricos para orientação técnica sobre metodologia da pesquisa, a secundar a elaboração de projetos de pesquisa, bem como através de acompanhamento e orientação durante a elaboração, não apenas do projeto, como também do TCC. </w:t>
      </w:r>
    </w:p>
    <w:p w14:paraId="4217C8D4" w14:textId="77777777" w:rsidR="00B83415" w:rsidRDefault="007E2A9E">
      <w:pPr>
        <w:spacing w:before="280" w:after="280" w:line="360" w:lineRule="auto"/>
        <w:ind w:firstLine="708"/>
        <w:jc w:val="both"/>
        <w:rPr>
          <w:rFonts w:ascii="Arial" w:eastAsia="Arial" w:hAnsi="Arial" w:cs="Arial"/>
          <w:color w:val="000000"/>
          <w:sz w:val="24"/>
        </w:rPr>
      </w:pPr>
      <w:r>
        <w:rPr>
          <w:rFonts w:ascii="Arial" w:eastAsia="Arial" w:hAnsi="Arial" w:cs="Arial"/>
          <w:color w:val="000000"/>
          <w:sz w:val="24"/>
        </w:rPr>
        <w:t>A apresentação do trabalho monográfico</w:t>
      </w:r>
      <w:proofErr w:type="gramStart"/>
      <w:r>
        <w:rPr>
          <w:rFonts w:ascii="Arial" w:eastAsia="Arial" w:hAnsi="Arial" w:cs="Arial"/>
          <w:color w:val="000000"/>
          <w:sz w:val="24"/>
        </w:rPr>
        <w:t>, é</w:t>
      </w:r>
      <w:proofErr w:type="gramEnd"/>
      <w:r>
        <w:rPr>
          <w:rFonts w:ascii="Arial" w:eastAsia="Arial" w:hAnsi="Arial" w:cs="Arial"/>
          <w:color w:val="000000"/>
          <w:sz w:val="24"/>
        </w:rPr>
        <w:t xml:space="preserve"> </w:t>
      </w:r>
      <w:r>
        <w:rPr>
          <w:rFonts w:ascii="Arial" w:eastAsia="Arial" w:hAnsi="Arial" w:cs="Arial"/>
          <w:color w:val="000000"/>
          <w:sz w:val="24"/>
          <w:u w:val="single"/>
        </w:rPr>
        <w:t>regulamentado e institucionalizado</w:t>
      </w:r>
      <w:r>
        <w:rPr>
          <w:rFonts w:ascii="Arial" w:eastAsia="Arial" w:hAnsi="Arial" w:cs="Arial"/>
          <w:color w:val="000000"/>
          <w:sz w:val="24"/>
        </w:rPr>
        <w:t xml:space="preserve"> e tem por objetivo o exercício pedagógico concentrado para  que o aluno exiba suas habilidades e competências obtidas ao longo de sua formação, além da contribuição confiável e relevante á comunidade científica, com propostas alternativas, primando pelo ineditismo no questionamento e no avanço dos estudos da ciência da saúde.</w:t>
      </w:r>
    </w:p>
    <w:p w14:paraId="25804DFA" w14:textId="77777777" w:rsidR="00B83415" w:rsidRDefault="007E2A9E">
      <w:pPr>
        <w:spacing w:before="280" w:after="280" w:line="360" w:lineRule="auto"/>
        <w:ind w:firstLine="708"/>
        <w:jc w:val="both"/>
        <w:rPr>
          <w:rFonts w:ascii="Arial" w:eastAsia="Arial" w:hAnsi="Arial" w:cs="Arial"/>
          <w:color w:val="000000"/>
          <w:sz w:val="24"/>
        </w:rPr>
      </w:pPr>
      <w:r>
        <w:rPr>
          <w:rFonts w:ascii="Arial" w:eastAsia="Arial" w:hAnsi="Arial" w:cs="Arial"/>
          <w:color w:val="000000"/>
          <w:sz w:val="24"/>
        </w:rPr>
        <w:t>O Núcleo Docente Estruturante – NDE do curso</w:t>
      </w:r>
      <w:proofErr w:type="gramStart"/>
      <w:r>
        <w:rPr>
          <w:rFonts w:ascii="Arial" w:eastAsia="Arial" w:hAnsi="Arial" w:cs="Arial"/>
          <w:color w:val="000000"/>
          <w:sz w:val="24"/>
        </w:rPr>
        <w:t>, estabelece</w:t>
      </w:r>
      <w:proofErr w:type="gramEnd"/>
      <w:r>
        <w:rPr>
          <w:rFonts w:ascii="Arial" w:eastAsia="Arial" w:hAnsi="Arial" w:cs="Arial"/>
          <w:color w:val="000000"/>
          <w:sz w:val="24"/>
        </w:rPr>
        <w:t xml:space="preserve"> ainda regras complementares de operacionalização do TCC, visando o disciplinamento de prazos de elaboração e entrega dos trabalhos destinados. </w:t>
      </w:r>
    </w:p>
    <w:p w14:paraId="463C24F2" w14:textId="77777777" w:rsidR="00B83415" w:rsidRDefault="007E2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firstLine="708"/>
        <w:jc w:val="both"/>
        <w:rPr>
          <w:rFonts w:ascii="Arial" w:eastAsia="Arial" w:hAnsi="Arial" w:cs="Arial"/>
          <w:color w:val="000000"/>
          <w:sz w:val="24"/>
        </w:rPr>
      </w:pPr>
      <w:r>
        <w:rPr>
          <w:rFonts w:ascii="Arial" w:eastAsia="Arial" w:hAnsi="Arial" w:cs="Arial"/>
          <w:color w:val="000000"/>
          <w:sz w:val="24"/>
        </w:rPr>
        <w:t xml:space="preserve">O Trabalho de Conclusão de Curso é componente curricular obrigatório no curso e é desenvolvido sob a orientação de professor efetivo, alinhado às linhas de pesquisas institucionais. </w:t>
      </w:r>
    </w:p>
    <w:p w14:paraId="0C622971" w14:textId="77777777" w:rsidR="00AD0595" w:rsidRPr="00AD0595" w:rsidRDefault="00AD0595" w:rsidP="00AD0595">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color w:val="FF0000"/>
          <w:sz w:val="24"/>
        </w:rPr>
      </w:pPr>
      <w:r w:rsidRPr="00AD0595">
        <w:rPr>
          <w:rFonts w:ascii="Arial" w:eastAsia="Arial" w:hAnsi="Arial" w:cs="Arial"/>
          <w:color w:val="FF0000"/>
          <w:sz w:val="24"/>
        </w:rPr>
        <w:t xml:space="preserve">ESPECIFICAR COMO </w:t>
      </w:r>
      <w:r>
        <w:rPr>
          <w:rFonts w:ascii="Arial" w:eastAsia="Arial" w:hAnsi="Arial" w:cs="Arial"/>
          <w:color w:val="FF0000"/>
          <w:sz w:val="24"/>
        </w:rPr>
        <w:t>É</w:t>
      </w:r>
      <w:r w:rsidRPr="00AD0595">
        <w:rPr>
          <w:rFonts w:ascii="Arial" w:eastAsia="Arial" w:hAnsi="Arial" w:cs="Arial"/>
          <w:color w:val="FF0000"/>
          <w:sz w:val="24"/>
        </w:rPr>
        <w:t xml:space="preserve"> DESENVOLVIDO E ACOMPANHADO O </w:t>
      </w:r>
      <w:r>
        <w:rPr>
          <w:rFonts w:ascii="Arial" w:eastAsia="Arial" w:hAnsi="Arial" w:cs="Arial"/>
          <w:color w:val="FF0000"/>
          <w:sz w:val="24"/>
        </w:rPr>
        <w:t>TCC</w:t>
      </w:r>
      <w:r w:rsidRPr="00AD0595">
        <w:rPr>
          <w:rFonts w:ascii="Arial" w:eastAsia="Arial" w:hAnsi="Arial" w:cs="Arial"/>
          <w:color w:val="FF0000"/>
          <w:sz w:val="24"/>
        </w:rPr>
        <w:t>, INCLUINDO EM ANEXO OS DOCUMENTOS UTILIZADOS PARA TAL FIM.</w:t>
      </w:r>
    </w:p>
    <w:p w14:paraId="2CDC7924" w14:textId="77777777" w:rsidR="00AD0595" w:rsidRDefault="00AD05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firstLine="708"/>
        <w:jc w:val="both"/>
        <w:rPr>
          <w:rFonts w:ascii="Arial" w:eastAsia="Arial" w:hAnsi="Arial" w:cs="Arial"/>
          <w:color w:val="000000"/>
          <w:sz w:val="24"/>
        </w:rPr>
      </w:pPr>
    </w:p>
    <w:p w14:paraId="2120308C" w14:textId="77777777" w:rsidR="00B83415" w:rsidRPr="00AD0595" w:rsidRDefault="007E2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firstLine="708"/>
        <w:jc w:val="both"/>
        <w:rPr>
          <w:rFonts w:ascii="Arial" w:eastAsia="Arial" w:hAnsi="Arial" w:cs="Arial"/>
          <w:color w:val="FF0000"/>
          <w:sz w:val="24"/>
        </w:rPr>
      </w:pPr>
      <w:r w:rsidRPr="00AD0595">
        <w:rPr>
          <w:rFonts w:ascii="Arial" w:eastAsia="Arial" w:hAnsi="Arial" w:cs="Arial"/>
          <w:color w:val="FF0000"/>
          <w:sz w:val="24"/>
        </w:rPr>
        <w:t>(FAZER REFERENCIA A RESOLUÇÃO CEPEX Nº 0</w:t>
      </w:r>
      <w:r w:rsidR="00AD0595" w:rsidRPr="00AD0595">
        <w:rPr>
          <w:rFonts w:ascii="Arial" w:eastAsia="Arial" w:hAnsi="Arial" w:cs="Arial"/>
          <w:color w:val="FF0000"/>
          <w:sz w:val="24"/>
        </w:rPr>
        <w:t>03</w:t>
      </w:r>
      <w:r w:rsidRPr="00AD0595">
        <w:rPr>
          <w:rFonts w:ascii="Arial" w:eastAsia="Arial" w:hAnsi="Arial" w:cs="Arial"/>
          <w:color w:val="FF0000"/>
          <w:sz w:val="24"/>
        </w:rPr>
        <w:t>/20</w:t>
      </w:r>
      <w:r w:rsidR="00AD0595" w:rsidRPr="00AD0595">
        <w:rPr>
          <w:rFonts w:ascii="Arial" w:eastAsia="Arial" w:hAnsi="Arial" w:cs="Arial"/>
          <w:color w:val="FF0000"/>
          <w:sz w:val="24"/>
        </w:rPr>
        <w:t>2</w:t>
      </w:r>
      <w:r w:rsidRPr="00AD0595">
        <w:rPr>
          <w:rFonts w:ascii="Arial" w:eastAsia="Arial" w:hAnsi="Arial" w:cs="Arial"/>
          <w:color w:val="FF0000"/>
          <w:sz w:val="24"/>
        </w:rPr>
        <w:t>1)</w:t>
      </w:r>
    </w:p>
    <w:p w14:paraId="6AF335DC" w14:textId="77777777" w:rsidR="00B83415" w:rsidRDefault="00B834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firstLine="708"/>
        <w:jc w:val="both"/>
        <w:rPr>
          <w:rFonts w:ascii="Arial" w:eastAsia="Arial" w:hAnsi="Arial" w:cs="Arial"/>
          <w:color w:val="000000"/>
          <w:sz w:val="24"/>
        </w:rPr>
      </w:pPr>
    </w:p>
    <w:p w14:paraId="0F66324F" w14:textId="77777777" w:rsidR="00AD0595" w:rsidRDefault="00AD05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b/>
          <w:bCs/>
          <w:color w:val="000000"/>
          <w:sz w:val="24"/>
        </w:rPr>
      </w:pPr>
      <w:r>
        <w:rPr>
          <w:rFonts w:ascii="Arial" w:eastAsia="Arial" w:hAnsi="Arial" w:cs="Arial"/>
          <w:b/>
          <w:bCs/>
          <w:color w:val="000000"/>
          <w:sz w:val="24"/>
        </w:rPr>
        <w:tab/>
      </w:r>
      <w:r w:rsidRPr="00AD0595">
        <w:rPr>
          <w:rFonts w:ascii="Arial" w:eastAsia="Arial" w:hAnsi="Arial" w:cs="Arial"/>
          <w:b/>
          <w:bCs/>
          <w:color w:val="000000"/>
          <w:sz w:val="24"/>
        </w:rPr>
        <w:t>7.</w:t>
      </w:r>
      <w:r>
        <w:rPr>
          <w:rFonts w:ascii="Arial" w:eastAsia="Arial" w:hAnsi="Arial" w:cs="Arial"/>
          <w:b/>
          <w:bCs/>
          <w:color w:val="000000"/>
          <w:sz w:val="24"/>
        </w:rPr>
        <w:t>5</w:t>
      </w:r>
      <w:r w:rsidRPr="00AD0595">
        <w:rPr>
          <w:rFonts w:ascii="Arial" w:eastAsia="Arial" w:hAnsi="Arial" w:cs="Arial"/>
          <w:b/>
          <w:bCs/>
          <w:color w:val="000000"/>
          <w:sz w:val="24"/>
        </w:rPr>
        <w:t xml:space="preserve"> </w:t>
      </w:r>
      <w:r>
        <w:rPr>
          <w:rFonts w:ascii="Arial" w:eastAsia="Arial" w:hAnsi="Arial" w:cs="Arial"/>
          <w:b/>
          <w:bCs/>
          <w:color w:val="000000"/>
          <w:sz w:val="24"/>
        </w:rPr>
        <w:t xml:space="preserve">Atividades de </w:t>
      </w:r>
      <w:proofErr w:type="spellStart"/>
      <w:r>
        <w:rPr>
          <w:rFonts w:ascii="Arial" w:eastAsia="Arial" w:hAnsi="Arial" w:cs="Arial"/>
          <w:b/>
          <w:bCs/>
          <w:color w:val="000000"/>
          <w:sz w:val="24"/>
        </w:rPr>
        <w:t>Curricularização</w:t>
      </w:r>
      <w:proofErr w:type="spellEnd"/>
      <w:r>
        <w:rPr>
          <w:rFonts w:ascii="Arial" w:eastAsia="Arial" w:hAnsi="Arial" w:cs="Arial"/>
          <w:b/>
          <w:bCs/>
          <w:color w:val="000000"/>
          <w:sz w:val="24"/>
        </w:rPr>
        <w:t xml:space="preserve"> da Extensão</w:t>
      </w:r>
    </w:p>
    <w:p w14:paraId="5EA4BE10" w14:textId="77777777" w:rsidR="00BC7411" w:rsidRPr="000F5619" w:rsidRDefault="00BC7411" w:rsidP="00BC7411">
      <w:pPr>
        <w:spacing w:after="0" w:line="360" w:lineRule="auto"/>
        <w:ind w:firstLineChars="150" w:firstLine="360"/>
        <w:jc w:val="both"/>
        <w:rPr>
          <w:rFonts w:ascii="Arial" w:hAnsi="Arial" w:cs="Arial"/>
          <w:sz w:val="24"/>
          <w:szCs w:val="24"/>
        </w:rPr>
      </w:pPr>
      <w:r>
        <w:rPr>
          <w:rFonts w:ascii="Arial" w:hAnsi="Arial" w:cs="Arial"/>
          <w:bCs/>
          <w:color w:val="000000"/>
          <w:sz w:val="24"/>
          <w:szCs w:val="24"/>
        </w:rPr>
        <w:lastRenderedPageBreak/>
        <w:tab/>
      </w:r>
      <w:r w:rsidRPr="000F5619">
        <w:rPr>
          <w:rFonts w:ascii="Arial" w:hAnsi="Arial" w:cs="Arial"/>
          <w:bCs/>
          <w:color w:val="000000"/>
          <w:sz w:val="24"/>
          <w:szCs w:val="24"/>
        </w:rPr>
        <w:t xml:space="preserve">As atividades de </w:t>
      </w:r>
      <w:proofErr w:type="spellStart"/>
      <w:r w:rsidRPr="000F5619">
        <w:rPr>
          <w:rFonts w:ascii="Arial" w:hAnsi="Arial" w:cs="Arial"/>
          <w:bCs/>
          <w:color w:val="000000"/>
          <w:sz w:val="24"/>
          <w:szCs w:val="24"/>
        </w:rPr>
        <w:t>curricularização</w:t>
      </w:r>
      <w:proofErr w:type="spellEnd"/>
      <w:r w:rsidRPr="000F5619">
        <w:rPr>
          <w:rFonts w:ascii="Arial" w:hAnsi="Arial" w:cs="Arial"/>
          <w:bCs/>
          <w:color w:val="000000"/>
          <w:sz w:val="24"/>
          <w:szCs w:val="24"/>
        </w:rPr>
        <w:t xml:space="preserve"> de extensão</w:t>
      </w:r>
      <w:proofErr w:type="gramStart"/>
      <w:r w:rsidRPr="000F5619">
        <w:rPr>
          <w:rFonts w:ascii="Arial" w:hAnsi="Arial" w:cs="Arial"/>
          <w:bCs/>
          <w:color w:val="000000"/>
          <w:sz w:val="24"/>
          <w:szCs w:val="24"/>
        </w:rPr>
        <w:t>, correspondem</w:t>
      </w:r>
      <w:proofErr w:type="gramEnd"/>
      <w:r w:rsidRPr="000F5619">
        <w:rPr>
          <w:rFonts w:ascii="Arial" w:hAnsi="Arial" w:cs="Arial"/>
          <w:bCs/>
          <w:color w:val="000000"/>
          <w:sz w:val="24"/>
          <w:szCs w:val="24"/>
        </w:rPr>
        <w:t xml:space="preserve"> a </w:t>
      </w:r>
      <w:r w:rsidRPr="00BC7411">
        <w:rPr>
          <w:rFonts w:ascii="Arial" w:hAnsi="Arial" w:cs="Arial"/>
          <w:bCs/>
          <w:color w:val="FF0000"/>
          <w:sz w:val="24"/>
          <w:szCs w:val="24"/>
        </w:rPr>
        <w:t>XXX</w:t>
      </w:r>
      <w:r w:rsidRPr="000F5619">
        <w:rPr>
          <w:rFonts w:ascii="Arial" w:hAnsi="Arial" w:cs="Arial"/>
          <w:bCs/>
          <w:color w:val="000000"/>
          <w:sz w:val="24"/>
          <w:szCs w:val="24"/>
        </w:rPr>
        <w:t xml:space="preserve"> h</w:t>
      </w:r>
      <w:r>
        <w:rPr>
          <w:rFonts w:ascii="Arial" w:hAnsi="Arial" w:cs="Arial"/>
          <w:bCs/>
          <w:color w:val="000000"/>
          <w:sz w:val="24"/>
          <w:szCs w:val="24"/>
        </w:rPr>
        <w:t xml:space="preserve"> e serão realizadas a partir do bloco </w:t>
      </w:r>
      <w:r w:rsidRPr="00BC7411">
        <w:rPr>
          <w:rFonts w:ascii="Arial" w:hAnsi="Arial" w:cs="Arial"/>
          <w:bCs/>
          <w:color w:val="FF0000"/>
          <w:sz w:val="24"/>
          <w:szCs w:val="24"/>
        </w:rPr>
        <w:t>XX</w:t>
      </w:r>
      <w:r>
        <w:rPr>
          <w:rFonts w:ascii="Arial" w:hAnsi="Arial" w:cs="Arial"/>
          <w:bCs/>
          <w:color w:val="000000"/>
          <w:sz w:val="24"/>
          <w:szCs w:val="24"/>
        </w:rPr>
        <w:t xml:space="preserve"> até o bloco </w:t>
      </w:r>
      <w:r w:rsidRPr="00BC7411">
        <w:rPr>
          <w:rFonts w:ascii="Arial" w:hAnsi="Arial" w:cs="Arial"/>
          <w:bCs/>
          <w:color w:val="FF0000"/>
          <w:sz w:val="24"/>
          <w:szCs w:val="24"/>
        </w:rPr>
        <w:t>XX</w:t>
      </w:r>
      <w:r>
        <w:rPr>
          <w:rFonts w:ascii="Arial" w:hAnsi="Arial" w:cs="Arial"/>
          <w:bCs/>
          <w:color w:val="000000"/>
          <w:sz w:val="24"/>
          <w:szCs w:val="24"/>
        </w:rPr>
        <w:t xml:space="preserve">, com oferta de projetos e programas de extensão, prestação de serviços, oficinas e eventos, semestralmente, possibilitando ao aluno chegar ao bloco </w:t>
      </w:r>
      <w:r w:rsidRPr="00BC7411">
        <w:rPr>
          <w:rFonts w:ascii="Arial" w:hAnsi="Arial" w:cs="Arial"/>
          <w:bCs/>
          <w:color w:val="FF0000"/>
          <w:sz w:val="24"/>
          <w:szCs w:val="24"/>
        </w:rPr>
        <w:t>XX</w:t>
      </w:r>
      <w:r>
        <w:rPr>
          <w:rFonts w:ascii="Arial" w:hAnsi="Arial" w:cs="Arial"/>
          <w:bCs/>
          <w:color w:val="000000"/>
          <w:sz w:val="24"/>
          <w:szCs w:val="24"/>
        </w:rPr>
        <w:t xml:space="preserve"> com a carga horária cumprida. </w:t>
      </w:r>
    </w:p>
    <w:p w14:paraId="711C62F2" w14:textId="77777777" w:rsidR="00BC7411" w:rsidRDefault="00BC7411" w:rsidP="00BC74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Chars="150" w:firstLine="360"/>
        <w:jc w:val="both"/>
        <w:rPr>
          <w:rFonts w:ascii="Arial" w:hAnsi="Arial" w:cs="Arial"/>
          <w:bCs/>
          <w:color w:val="000000"/>
          <w:sz w:val="24"/>
          <w:szCs w:val="24"/>
        </w:rPr>
      </w:pPr>
      <w:r>
        <w:rPr>
          <w:rFonts w:ascii="Arial" w:hAnsi="Arial" w:cs="Arial"/>
          <w:sz w:val="24"/>
          <w:szCs w:val="24"/>
        </w:rPr>
        <w:tab/>
      </w:r>
      <w:r>
        <w:rPr>
          <w:rFonts w:ascii="Arial" w:hAnsi="Arial" w:cs="Arial"/>
          <w:bCs/>
          <w:color w:val="000000"/>
          <w:sz w:val="24"/>
          <w:szCs w:val="24"/>
        </w:rPr>
        <w:t xml:space="preserve">A Resolução </w:t>
      </w:r>
      <w:r w:rsidRPr="000F5619">
        <w:rPr>
          <w:rFonts w:ascii="Arial" w:hAnsi="Arial" w:cs="Arial"/>
          <w:bCs/>
          <w:color w:val="000000"/>
          <w:sz w:val="24"/>
          <w:szCs w:val="24"/>
        </w:rPr>
        <w:t>Nº 7, de 18</w:t>
      </w:r>
      <w:r>
        <w:rPr>
          <w:rFonts w:ascii="Arial" w:hAnsi="Arial" w:cs="Arial"/>
          <w:bCs/>
          <w:color w:val="000000"/>
          <w:sz w:val="24"/>
          <w:szCs w:val="24"/>
        </w:rPr>
        <w:t xml:space="preserve"> </w:t>
      </w:r>
      <w:r w:rsidRPr="000F5619">
        <w:rPr>
          <w:rFonts w:ascii="Arial" w:hAnsi="Arial" w:cs="Arial"/>
          <w:bCs/>
          <w:color w:val="000000"/>
          <w:sz w:val="24"/>
          <w:szCs w:val="24"/>
        </w:rPr>
        <w:t>de dezembro de 2018</w:t>
      </w:r>
      <w:r>
        <w:rPr>
          <w:rFonts w:ascii="Arial" w:hAnsi="Arial" w:cs="Arial"/>
          <w:bCs/>
          <w:color w:val="000000"/>
          <w:sz w:val="24"/>
          <w:szCs w:val="24"/>
        </w:rPr>
        <w:t xml:space="preserve">, </w:t>
      </w:r>
      <w:r w:rsidRPr="008D5AB3">
        <w:rPr>
          <w:rFonts w:ascii="Arial" w:hAnsi="Arial" w:cs="Arial"/>
          <w:bCs/>
          <w:color w:val="000000"/>
          <w:sz w:val="24"/>
          <w:szCs w:val="24"/>
        </w:rPr>
        <w:t>estabelece as Diretrizes para a Extensão na Educação Superior Brasileira</w:t>
      </w:r>
      <w:r>
        <w:rPr>
          <w:rFonts w:ascii="Arial" w:hAnsi="Arial" w:cs="Arial"/>
          <w:bCs/>
          <w:color w:val="000000"/>
          <w:sz w:val="24"/>
          <w:szCs w:val="24"/>
        </w:rPr>
        <w:t>, e cita:</w:t>
      </w:r>
    </w:p>
    <w:p w14:paraId="690CD6C5" w14:textId="77777777" w:rsidR="00BC7411" w:rsidRDefault="00BC7411" w:rsidP="00BC74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Chars="150" w:firstLine="360"/>
        <w:jc w:val="both"/>
        <w:rPr>
          <w:rFonts w:ascii="Arial" w:hAnsi="Arial" w:cs="Arial"/>
          <w:bCs/>
          <w:color w:val="000000"/>
          <w:sz w:val="24"/>
          <w:szCs w:val="24"/>
        </w:rPr>
      </w:pPr>
      <w:r>
        <w:rPr>
          <w:rFonts w:ascii="Arial" w:hAnsi="Arial" w:cs="Arial"/>
          <w:bCs/>
          <w:color w:val="000000"/>
          <w:sz w:val="24"/>
          <w:szCs w:val="24"/>
        </w:rPr>
        <w:tab/>
      </w:r>
      <w:r w:rsidRPr="000F5619">
        <w:rPr>
          <w:rFonts w:ascii="Arial" w:hAnsi="Arial" w:cs="Arial"/>
          <w:bCs/>
          <w:color w:val="000000"/>
          <w:sz w:val="24"/>
          <w:szCs w:val="24"/>
        </w:rPr>
        <w:t>Art. 14 Os Projetos Políticos Pedagógicos (</w:t>
      </w:r>
      <w:proofErr w:type="spellStart"/>
      <w:r w:rsidRPr="000F5619">
        <w:rPr>
          <w:rFonts w:ascii="Arial" w:hAnsi="Arial" w:cs="Arial"/>
          <w:bCs/>
          <w:color w:val="000000"/>
          <w:sz w:val="24"/>
          <w:szCs w:val="24"/>
        </w:rPr>
        <w:t>PPPs</w:t>
      </w:r>
      <w:proofErr w:type="spellEnd"/>
      <w:r w:rsidRPr="000F5619">
        <w:rPr>
          <w:rFonts w:ascii="Arial" w:hAnsi="Arial" w:cs="Arial"/>
          <w:bCs/>
          <w:color w:val="000000"/>
          <w:sz w:val="24"/>
          <w:szCs w:val="24"/>
        </w:rPr>
        <w:t xml:space="preserve">) dos cursos de graduação devem ressaltar o valor das atividades de extensão, caracterizando-as adequadamente quanto à participação dos estudantes, permitindo-lhes, dessa forma, a obtenção de créditos curriculares ou carga horária equivalente após a devida avaliação. </w:t>
      </w:r>
    </w:p>
    <w:p w14:paraId="2C984352" w14:textId="77777777" w:rsidR="00BC7411" w:rsidRDefault="00BC7411" w:rsidP="00BC74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Chars="150" w:firstLine="360"/>
        <w:jc w:val="both"/>
        <w:rPr>
          <w:rFonts w:ascii="Arial" w:hAnsi="Arial" w:cs="Arial"/>
          <w:bCs/>
          <w:color w:val="000000"/>
          <w:sz w:val="24"/>
          <w:szCs w:val="24"/>
        </w:rPr>
      </w:pPr>
      <w:r>
        <w:rPr>
          <w:rFonts w:ascii="Arial" w:hAnsi="Arial" w:cs="Arial"/>
          <w:bCs/>
          <w:color w:val="000000"/>
          <w:sz w:val="24"/>
          <w:szCs w:val="24"/>
        </w:rPr>
        <w:tab/>
      </w:r>
      <w:r w:rsidRPr="000F5619">
        <w:rPr>
          <w:rFonts w:ascii="Arial" w:hAnsi="Arial" w:cs="Arial"/>
          <w:bCs/>
          <w:color w:val="000000"/>
          <w:sz w:val="24"/>
          <w:szCs w:val="24"/>
        </w:rPr>
        <w:t xml:space="preserve">Art. 15 As atividades de extensão devem ter sua proposta, desenvolvimento e conclusão, devidamente registrados, documentados e analisados, de forma que seja possível organizar os planos de trabalho, as metodologias, os instrumentos e os conhecimentos gerados. </w:t>
      </w:r>
    </w:p>
    <w:p w14:paraId="685B6F03" w14:textId="77777777" w:rsidR="00BC7411" w:rsidRDefault="00BC7411" w:rsidP="00BC74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Chars="150" w:firstLine="360"/>
        <w:jc w:val="both"/>
        <w:rPr>
          <w:rFonts w:ascii="Arial" w:hAnsi="Arial" w:cs="Arial"/>
          <w:bCs/>
          <w:color w:val="000000"/>
          <w:sz w:val="24"/>
          <w:szCs w:val="24"/>
        </w:rPr>
      </w:pPr>
      <w:r>
        <w:rPr>
          <w:rFonts w:ascii="Arial" w:hAnsi="Arial" w:cs="Arial"/>
          <w:bCs/>
          <w:color w:val="000000"/>
          <w:sz w:val="24"/>
          <w:szCs w:val="24"/>
        </w:rPr>
        <w:tab/>
      </w:r>
      <w:r w:rsidRPr="000F5619">
        <w:rPr>
          <w:rFonts w:ascii="Arial" w:hAnsi="Arial" w:cs="Arial"/>
          <w:bCs/>
          <w:color w:val="000000"/>
          <w:sz w:val="24"/>
          <w:szCs w:val="24"/>
        </w:rPr>
        <w:t xml:space="preserve">Parágrafo único. As atividades de extensão devem ser sistematizadas e acompanhadas, com o adequado assentamento, além de registradas, fomentadas e avaliadas por instâncias administrativas institucionais, devidamente estabelecidas, em regimento próprio. </w:t>
      </w:r>
    </w:p>
    <w:p w14:paraId="16BEB835" w14:textId="77777777" w:rsidR="00BC7411" w:rsidRDefault="00BC7411" w:rsidP="00BC74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Chars="150" w:firstLine="360"/>
        <w:jc w:val="both"/>
        <w:rPr>
          <w:rFonts w:ascii="Arial" w:hAnsi="Arial" w:cs="Arial"/>
          <w:bCs/>
          <w:color w:val="000000"/>
          <w:sz w:val="24"/>
          <w:szCs w:val="24"/>
        </w:rPr>
      </w:pPr>
      <w:r>
        <w:rPr>
          <w:rFonts w:ascii="Arial" w:hAnsi="Arial" w:cs="Arial"/>
          <w:bCs/>
          <w:color w:val="000000"/>
          <w:sz w:val="24"/>
          <w:szCs w:val="24"/>
        </w:rPr>
        <w:tab/>
      </w:r>
      <w:r w:rsidRPr="000F5619">
        <w:rPr>
          <w:rFonts w:ascii="Arial" w:hAnsi="Arial" w:cs="Arial"/>
          <w:bCs/>
          <w:color w:val="000000"/>
          <w:sz w:val="24"/>
          <w:szCs w:val="24"/>
        </w:rPr>
        <w:t>Art. 16 As atividades de extensão devem ser também adequadamente registradas na documentação dos estudantes como forma de seu reconhecimento formativo.</w:t>
      </w:r>
    </w:p>
    <w:p w14:paraId="2DAD953C" w14:textId="77777777" w:rsidR="00BC7411" w:rsidRDefault="00BC7411" w:rsidP="00BC74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Chars="150" w:firstLine="360"/>
        <w:jc w:val="both"/>
        <w:rPr>
          <w:rFonts w:ascii="Arial" w:eastAsia="Arial" w:hAnsi="Arial" w:cs="Arial"/>
          <w:color w:val="FF0000"/>
          <w:sz w:val="24"/>
        </w:rPr>
      </w:pPr>
      <w:r>
        <w:rPr>
          <w:rFonts w:ascii="Arial" w:hAnsi="Arial" w:cs="Arial"/>
          <w:color w:val="000000"/>
          <w:sz w:val="24"/>
          <w:szCs w:val="24"/>
        </w:rPr>
        <w:tab/>
      </w:r>
      <w:r>
        <w:rPr>
          <w:rFonts w:ascii="Arial" w:hAnsi="Arial" w:cs="Arial"/>
          <w:color w:val="000000"/>
          <w:sz w:val="24"/>
          <w:szCs w:val="24"/>
        </w:rPr>
        <w:tab/>
      </w:r>
      <w:r w:rsidRPr="000F5619">
        <w:rPr>
          <w:rFonts w:ascii="Arial" w:hAnsi="Arial" w:cs="Arial"/>
          <w:color w:val="000000"/>
          <w:sz w:val="24"/>
          <w:szCs w:val="24"/>
        </w:rPr>
        <w:t>As</w:t>
      </w:r>
      <w:r w:rsidRPr="000F5619">
        <w:rPr>
          <w:rFonts w:ascii="Arial" w:eastAsia="Arial" w:hAnsi="Arial" w:cs="Arial"/>
          <w:color w:val="000000"/>
          <w:sz w:val="24"/>
          <w:szCs w:val="24"/>
        </w:rPr>
        <w:t xml:space="preserve"> </w:t>
      </w:r>
      <w:r w:rsidRPr="000F5619">
        <w:rPr>
          <w:rFonts w:ascii="Arial" w:hAnsi="Arial" w:cs="Arial"/>
          <w:color w:val="000000"/>
          <w:sz w:val="24"/>
          <w:szCs w:val="24"/>
        </w:rPr>
        <w:t>atividades</w:t>
      </w:r>
      <w:r w:rsidRPr="000F5619">
        <w:rPr>
          <w:rFonts w:ascii="Arial" w:eastAsia="Arial" w:hAnsi="Arial" w:cs="Arial"/>
          <w:color w:val="000000"/>
          <w:sz w:val="24"/>
          <w:szCs w:val="24"/>
        </w:rPr>
        <w:t xml:space="preserve"> </w:t>
      </w:r>
      <w:r>
        <w:rPr>
          <w:rFonts w:ascii="Arial" w:hAnsi="Arial" w:cs="Arial"/>
          <w:color w:val="000000"/>
          <w:sz w:val="24"/>
          <w:szCs w:val="24"/>
        </w:rPr>
        <w:t>curriculares de extensão</w:t>
      </w:r>
      <w:proofErr w:type="gramStart"/>
      <w:r w:rsidRPr="000F5619">
        <w:rPr>
          <w:rFonts w:ascii="Arial" w:hAnsi="Arial" w:cs="Arial"/>
          <w:color w:val="000000"/>
          <w:sz w:val="24"/>
          <w:szCs w:val="24"/>
        </w:rPr>
        <w:t>,</w:t>
      </w:r>
      <w:r w:rsidRPr="000F5619">
        <w:rPr>
          <w:rFonts w:ascii="Arial" w:eastAsia="Arial" w:hAnsi="Arial" w:cs="Arial"/>
          <w:color w:val="000000"/>
          <w:sz w:val="24"/>
          <w:szCs w:val="24"/>
        </w:rPr>
        <w:t xml:space="preserve"> </w:t>
      </w:r>
      <w:r>
        <w:rPr>
          <w:rFonts w:ascii="Arial" w:hAnsi="Arial" w:cs="Arial"/>
          <w:color w:val="000000"/>
          <w:sz w:val="24"/>
          <w:szCs w:val="24"/>
        </w:rPr>
        <w:t>ser</w:t>
      </w:r>
      <w:r w:rsidRPr="000F5619">
        <w:rPr>
          <w:rFonts w:ascii="Arial" w:hAnsi="Arial" w:cs="Arial"/>
          <w:color w:val="000000"/>
          <w:sz w:val="24"/>
          <w:szCs w:val="24"/>
        </w:rPr>
        <w:t>ão</w:t>
      </w:r>
      <w:proofErr w:type="gramEnd"/>
      <w:r w:rsidRPr="000F5619">
        <w:rPr>
          <w:rFonts w:ascii="Arial" w:eastAsia="Arial" w:hAnsi="Arial" w:cs="Arial"/>
          <w:color w:val="000000"/>
          <w:sz w:val="24"/>
          <w:szCs w:val="24"/>
        </w:rPr>
        <w:t xml:space="preserve"> </w:t>
      </w:r>
      <w:r>
        <w:rPr>
          <w:rFonts w:ascii="Arial" w:eastAsia="Arial" w:hAnsi="Arial" w:cs="Arial"/>
          <w:color w:val="000000"/>
          <w:sz w:val="24"/>
          <w:szCs w:val="24"/>
        </w:rPr>
        <w:t>realizadas seguindo a resolução da IES pertinente a esta atividade curricular.</w:t>
      </w:r>
    </w:p>
    <w:p w14:paraId="7742D950" w14:textId="77777777" w:rsidR="00BC7411" w:rsidRDefault="00BC74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color w:val="FF0000"/>
          <w:sz w:val="24"/>
        </w:rPr>
      </w:pPr>
    </w:p>
    <w:p w14:paraId="5A97CCF2" w14:textId="77777777" w:rsidR="00AD0595" w:rsidRPr="00BC7411" w:rsidRDefault="00AD05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color w:val="FF0000"/>
          <w:sz w:val="24"/>
        </w:rPr>
      </w:pPr>
      <w:r w:rsidRPr="00BC7411">
        <w:rPr>
          <w:rFonts w:ascii="Arial" w:eastAsia="Arial" w:hAnsi="Arial" w:cs="Arial"/>
          <w:color w:val="FF0000"/>
          <w:sz w:val="24"/>
        </w:rPr>
        <w:t>(FAZER REFERENCIA A RESOLUÇÃO CNE/CES Nº 7</w:t>
      </w:r>
      <w:r w:rsidR="00BC7411">
        <w:rPr>
          <w:rFonts w:ascii="Arial" w:eastAsia="Arial" w:hAnsi="Arial" w:cs="Arial"/>
          <w:color w:val="FF0000"/>
          <w:sz w:val="24"/>
        </w:rPr>
        <w:t>/</w:t>
      </w:r>
      <w:r w:rsidRPr="00BC7411">
        <w:rPr>
          <w:rFonts w:ascii="Arial" w:eastAsia="Arial" w:hAnsi="Arial" w:cs="Arial"/>
          <w:color w:val="FF0000"/>
          <w:sz w:val="24"/>
        </w:rPr>
        <w:t>2018 E RESOLUÇÃO CEPEX Nº 034/2020</w:t>
      </w:r>
      <w:proofErr w:type="gramStart"/>
      <w:r w:rsidR="00BC7411">
        <w:rPr>
          <w:rFonts w:ascii="Arial" w:eastAsia="Arial" w:hAnsi="Arial" w:cs="Arial"/>
          <w:color w:val="FF0000"/>
          <w:sz w:val="24"/>
        </w:rPr>
        <w:t>)</w:t>
      </w:r>
      <w:proofErr w:type="gramEnd"/>
      <w:r w:rsidRPr="00BC7411">
        <w:rPr>
          <w:rFonts w:ascii="Arial" w:eastAsia="Arial" w:hAnsi="Arial" w:cs="Arial"/>
          <w:color w:val="FF0000"/>
          <w:sz w:val="24"/>
        </w:rPr>
        <w:tab/>
      </w:r>
    </w:p>
    <w:p w14:paraId="0C9E3590" w14:textId="77777777" w:rsidR="00AD0595" w:rsidRDefault="00AD05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color w:val="000000"/>
          <w:sz w:val="24"/>
        </w:rPr>
      </w:pPr>
    </w:p>
    <w:p w14:paraId="2C797A07" w14:textId="77777777" w:rsidR="00B83415" w:rsidRPr="00AD0595" w:rsidRDefault="00AD05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b/>
          <w:bCs/>
          <w:color w:val="000000"/>
          <w:sz w:val="24"/>
        </w:rPr>
      </w:pPr>
      <w:r>
        <w:rPr>
          <w:rFonts w:ascii="Arial" w:eastAsia="Arial" w:hAnsi="Arial" w:cs="Arial"/>
          <w:b/>
          <w:bCs/>
          <w:color w:val="000000"/>
          <w:sz w:val="24"/>
        </w:rPr>
        <w:tab/>
      </w:r>
      <w:proofErr w:type="gramStart"/>
      <w:r w:rsidR="007E2A9E" w:rsidRPr="00AD0595">
        <w:rPr>
          <w:rFonts w:ascii="Arial" w:eastAsia="Arial" w:hAnsi="Arial" w:cs="Arial"/>
          <w:b/>
          <w:bCs/>
          <w:color w:val="000000"/>
          <w:sz w:val="24"/>
        </w:rPr>
        <w:t>7.</w:t>
      </w:r>
      <w:r>
        <w:rPr>
          <w:rFonts w:ascii="Arial" w:eastAsia="Arial" w:hAnsi="Arial" w:cs="Arial"/>
          <w:b/>
          <w:bCs/>
          <w:color w:val="000000"/>
          <w:sz w:val="24"/>
        </w:rPr>
        <w:t>5</w:t>
      </w:r>
      <w:r w:rsidR="007E2A9E" w:rsidRPr="00AD0595">
        <w:rPr>
          <w:rFonts w:ascii="Arial" w:eastAsia="Arial" w:hAnsi="Arial" w:cs="Arial"/>
          <w:b/>
          <w:bCs/>
          <w:color w:val="000000"/>
          <w:sz w:val="24"/>
        </w:rPr>
        <w:t xml:space="preserve"> Prática</w:t>
      </w:r>
      <w:proofErr w:type="gramEnd"/>
      <w:r w:rsidR="007E2A9E" w:rsidRPr="00AD0595">
        <w:rPr>
          <w:rFonts w:ascii="Arial" w:eastAsia="Arial" w:hAnsi="Arial" w:cs="Arial"/>
          <w:b/>
          <w:bCs/>
          <w:color w:val="000000"/>
          <w:sz w:val="24"/>
        </w:rPr>
        <w:t xml:space="preserve"> como Componente Curricular</w:t>
      </w:r>
    </w:p>
    <w:p w14:paraId="4B4B3888" w14:textId="77777777" w:rsidR="00B83415" w:rsidRDefault="007E2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firstLine="708"/>
        <w:jc w:val="both"/>
        <w:rPr>
          <w:rFonts w:ascii="Arial" w:eastAsia="Arial" w:hAnsi="Arial" w:cs="Arial"/>
          <w:color w:val="FF0000"/>
          <w:sz w:val="24"/>
        </w:rPr>
      </w:pPr>
      <w:r>
        <w:rPr>
          <w:rFonts w:ascii="Arial" w:eastAsia="Arial" w:hAnsi="Arial" w:cs="Arial"/>
          <w:color w:val="FF0000"/>
          <w:sz w:val="24"/>
        </w:rPr>
        <w:t>Para Cursos de Licenciaturas</w:t>
      </w:r>
    </w:p>
    <w:p w14:paraId="1FC49904" w14:textId="77777777" w:rsidR="00AD0595" w:rsidRPr="00AD0595" w:rsidRDefault="00AD0595" w:rsidP="00AD05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jc w:val="both"/>
        <w:rPr>
          <w:rFonts w:ascii="Arial" w:eastAsia="Arial" w:hAnsi="Arial" w:cs="Arial"/>
          <w:color w:val="FF0000"/>
          <w:sz w:val="24"/>
        </w:rPr>
      </w:pPr>
      <w:r>
        <w:rPr>
          <w:rFonts w:ascii="Arial" w:eastAsia="Arial" w:hAnsi="Arial" w:cs="Arial"/>
          <w:color w:val="FF0000"/>
          <w:sz w:val="24"/>
        </w:rPr>
        <w:t>(</w:t>
      </w:r>
      <w:r w:rsidRPr="00AD0595">
        <w:rPr>
          <w:rFonts w:ascii="Arial" w:eastAsia="Arial" w:hAnsi="Arial" w:cs="Arial"/>
          <w:color w:val="FF0000"/>
          <w:sz w:val="24"/>
        </w:rPr>
        <w:t>FAZER REFERENCIA A RESOLUÇÃO CNE/CES 002/19)</w:t>
      </w:r>
    </w:p>
    <w:p w14:paraId="542EFF99" w14:textId="77777777" w:rsidR="00B83415" w:rsidRDefault="00B834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360" w:lineRule="auto"/>
        <w:ind w:firstLine="708"/>
        <w:jc w:val="both"/>
        <w:rPr>
          <w:rFonts w:ascii="Arial" w:eastAsia="Arial" w:hAnsi="Arial" w:cs="Arial"/>
          <w:i/>
          <w:sz w:val="24"/>
        </w:rPr>
      </w:pPr>
    </w:p>
    <w:p w14:paraId="2A1085EC" w14:textId="77777777" w:rsidR="00B83415" w:rsidRDefault="007E2A9E">
      <w:pPr>
        <w:keepNext/>
        <w:spacing w:after="120" w:line="360" w:lineRule="auto"/>
        <w:ind w:left="7"/>
        <w:jc w:val="both"/>
        <w:rPr>
          <w:rFonts w:ascii="Arial" w:eastAsia="Arial" w:hAnsi="Arial" w:cs="Arial"/>
          <w:b/>
          <w:sz w:val="24"/>
        </w:rPr>
      </w:pPr>
      <w:proofErr w:type="gramStart"/>
      <w:r>
        <w:rPr>
          <w:rFonts w:ascii="Arial" w:eastAsia="Arial" w:hAnsi="Arial" w:cs="Arial"/>
          <w:b/>
          <w:sz w:val="24"/>
        </w:rPr>
        <w:t>8</w:t>
      </w:r>
      <w:proofErr w:type="gramEnd"/>
      <w:r>
        <w:rPr>
          <w:rFonts w:ascii="Arial" w:eastAsia="Arial" w:hAnsi="Arial" w:cs="Arial"/>
          <w:b/>
          <w:sz w:val="24"/>
        </w:rPr>
        <w:t xml:space="preserve"> INTEGRAÇÃO ENSINO, PESQUISA  E EXTENSÃO </w:t>
      </w:r>
    </w:p>
    <w:p w14:paraId="56EE7371" w14:textId="77777777" w:rsidR="00B83415" w:rsidRDefault="007E2A9E">
      <w:pPr>
        <w:spacing w:after="120" w:line="360" w:lineRule="auto"/>
        <w:ind w:left="7" w:firstLine="553"/>
        <w:jc w:val="both"/>
        <w:rPr>
          <w:rFonts w:ascii="Arial" w:eastAsia="Arial" w:hAnsi="Arial" w:cs="Arial"/>
          <w:sz w:val="24"/>
        </w:rPr>
      </w:pPr>
      <w:r>
        <w:rPr>
          <w:rFonts w:ascii="Arial" w:eastAsia="Arial" w:hAnsi="Arial" w:cs="Arial"/>
          <w:color w:val="FF0000"/>
          <w:sz w:val="24"/>
        </w:rPr>
        <w:t xml:space="preserve">Texto introdutório que contemple a descrição da articulação entre ensino, pesquisa e extensão, enquanto políticas institucionais, para atender o INDICADOR 1.2 DA DIMENSÃO </w:t>
      </w:r>
      <w:proofErr w:type="gramStart"/>
      <w:r>
        <w:rPr>
          <w:rFonts w:ascii="Arial" w:eastAsia="Arial" w:hAnsi="Arial" w:cs="Arial"/>
          <w:color w:val="FF0000"/>
          <w:sz w:val="24"/>
        </w:rPr>
        <w:t>1</w:t>
      </w:r>
      <w:proofErr w:type="gramEnd"/>
      <w:r>
        <w:rPr>
          <w:rFonts w:ascii="Arial" w:eastAsia="Arial" w:hAnsi="Arial" w:cs="Arial"/>
          <w:color w:val="FF0000"/>
          <w:sz w:val="24"/>
        </w:rPr>
        <w:t xml:space="preserve"> DO INSTRUMENTO DE AVALIAÇÃO DO CURSO.</w:t>
      </w:r>
    </w:p>
    <w:p w14:paraId="14CFA58C" w14:textId="77777777" w:rsidR="00B83415" w:rsidRDefault="007E2A9E">
      <w:pPr>
        <w:keepNext/>
        <w:spacing w:after="120" w:line="360" w:lineRule="auto"/>
        <w:ind w:left="560"/>
        <w:jc w:val="both"/>
        <w:rPr>
          <w:rFonts w:ascii="Arial" w:eastAsia="Arial" w:hAnsi="Arial" w:cs="Arial"/>
          <w:b/>
          <w:sz w:val="24"/>
        </w:rPr>
      </w:pPr>
      <w:proofErr w:type="gramStart"/>
      <w:r>
        <w:rPr>
          <w:rFonts w:ascii="Arial" w:eastAsia="Arial" w:hAnsi="Arial" w:cs="Arial"/>
          <w:b/>
          <w:sz w:val="24"/>
        </w:rPr>
        <w:t>8.1 Política</w:t>
      </w:r>
      <w:proofErr w:type="gramEnd"/>
      <w:r>
        <w:rPr>
          <w:rFonts w:ascii="Arial" w:eastAsia="Arial" w:hAnsi="Arial" w:cs="Arial"/>
          <w:b/>
          <w:sz w:val="24"/>
        </w:rPr>
        <w:t xml:space="preserve"> de Ensino no âmbito do curso</w:t>
      </w:r>
    </w:p>
    <w:p w14:paraId="7D0EAA1F" w14:textId="77777777" w:rsidR="00B83415" w:rsidRDefault="007E2A9E">
      <w:pPr>
        <w:spacing w:after="120" w:line="360" w:lineRule="auto"/>
        <w:ind w:firstLine="360"/>
        <w:jc w:val="both"/>
        <w:rPr>
          <w:rFonts w:ascii="Arial" w:eastAsia="Arial" w:hAnsi="Arial" w:cs="Arial"/>
          <w:sz w:val="24"/>
        </w:rPr>
      </w:pPr>
      <w:r>
        <w:rPr>
          <w:rFonts w:ascii="Arial" w:eastAsia="Arial" w:hAnsi="Arial" w:cs="Arial"/>
          <w:sz w:val="24"/>
        </w:rPr>
        <w:t xml:space="preserve">Tomando por referência a política de ensino constante no PDI da UESPI e a política educacional brasileira, o curso </w:t>
      </w:r>
      <w:r>
        <w:rPr>
          <w:rFonts w:ascii="Arial" w:eastAsia="Arial" w:hAnsi="Arial" w:cs="Arial"/>
          <w:color w:val="000000"/>
          <w:sz w:val="24"/>
        </w:rPr>
        <w:t xml:space="preserve">de </w:t>
      </w:r>
      <w:r>
        <w:rPr>
          <w:rFonts w:ascii="Arial" w:eastAsia="Arial" w:hAnsi="Arial" w:cs="Arial"/>
          <w:color w:val="FF0000"/>
          <w:sz w:val="24"/>
        </w:rPr>
        <w:t>XXX</w:t>
      </w:r>
      <w:r>
        <w:rPr>
          <w:rFonts w:ascii="Arial" w:eastAsia="Arial" w:hAnsi="Arial" w:cs="Arial"/>
          <w:sz w:val="24"/>
        </w:rPr>
        <w:t xml:space="preserve"> elege como prioritária a formação profissional decorrente das demandas sociais regionais e das necessidades do mercado de trabalho.</w:t>
      </w:r>
    </w:p>
    <w:p w14:paraId="36A1654B" w14:textId="77777777" w:rsidR="00B83415" w:rsidRDefault="007E2A9E">
      <w:pPr>
        <w:spacing w:after="120" w:line="360" w:lineRule="auto"/>
        <w:ind w:firstLine="360"/>
        <w:jc w:val="both"/>
        <w:rPr>
          <w:rFonts w:ascii="Arial" w:eastAsia="Arial" w:hAnsi="Arial" w:cs="Arial"/>
          <w:sz w:val="24"/>
        </w:rPr>
      </w:pPr>
      <w:r>
        <w:rPr>
          <w:rFonts w:ascii="Arial" w:eastAsia="Arial" w:hAnsi="Arial" w:cs="Arial"/>
          <w:sz w:val="24"/>
        </w:rPr>
        <w:tab/>
        <w:t>Dessa articulação, resulta a percepção de que as dimensões social, ética, cultural, tecnológica e profissional, propiciam o desenvolvimento do ensino no âmbito do curso privilegiando o reconhecimento e a valorização da diversidade cultural, imprimindo um significado universal às competências desenvolvidas, pressupondo:</w:t>
      </w:r>
    </w:p>
    <w:p w14:paraId="68B7B5CD" w14:textId="77777777" w:rsidR="00B83415" w:rsidRDefault="007E2A9E">
      <w:pPr>
        <w:numPr>
          <w:ilvl w:val="0"/>
          <w:numId w:val="18"/>
        </w:numPr>
        <w:tabs>
          <w:tab w:val="left" w:pos="1211"/>
        </w:tabs>
        <w:spacing w:after="120" w:line="360" w:lineRule="auto"/>
        <w:ind w:left="1211" w:hanging="360"/>
        <w:jc w:val="both"/>
        <w:rPr>
          <w:rFonts w:ascii="Arial" w:eastAsia="Arial" w:hAnsi="Arial" w:cs="Arial"/>
          <w:sz w:val="24"/>
        </w:rPr>
      </w:pPr>
      <w:proofErr w:type="gramStart"/>
      <w:r>
        <w:rPr>
          <w:rFonts w:ascii="Arial" w:eastAsia="Arial" w:hAnsi="Arial" w:cs="Arial"/>
          <w:sz w:val="24"/>
        </w:rPr>
        <w:t>a</w:t>
      </w:r>
      <w:proofErr w:type="gramEnd"/>
      <w:r>
        <w:rPr>
          <w:rFonts w:ascii="Arial" w:eastAsia="Arial" w:hAnsi="Arial" w:cs="Arial"/>
          <w:sz w:val="24"/>
        </w:rPr>
        <w:t xml:space="preserve"> análise dos impactos sociais, políticos e culturais na conformação e continuidade das diferentes espécies de vida em função das condições em que se dá a ocupação dos espaços físicos, levando à compreensão da complexa relação homem-meio ambiente;</w:t>
      </w:r>
    </w:p>
    <w:p w14:paraId="6AC66538" w14:textId="77777777" w:rsidR="00B83415" w:rsidRDefault="007E2A9E">
      <w:pPr>
        <w:numPr>
          <w:ilvl w:val="0"/>
          <w:numId w:val="18"/>
        </w:numPr>
        <w:tabs>
          <w:tab w:val="left" w:pos="1211"/>
        </w:tabs>
        <w:spacing w:after="120" w:line="360" w:lineRule="auto"/>
        <w:ind w:left="1211" w:hanging="360"/>
        <w:jc w:val="both"/>
        <w:rPr>
          <w:rFonts w:ascii="Arial" w:eastAsia="Arial" w:hAnsi="Arial" w:cs="Arial"/>
          <w:sz w:val="24"/>
        </w:rPr>
      </w:pPr>
      <w:proofErr w:type="gramStart"/>
      <w:r>
        <w:rPr>
          <w:rFonts w:ascii="Arial" w:eastAsia="Arial" w:hAnsi="Arial" w:cs="Arial"/>
          <w:sz w:val="24"/>
        </w:rPr>
        <w:t>a</w:t>
      </w:r>
      <w:proofErr w:type="gramEnd"/>
      <w:r>
        <w:rPr>
          <w:rFonts w:ascii="Arial" w:eastAsia="Arial" w:hAnsi="Arial" w:cs="Arial"/>
          <w:sz w:val="24"/>
        </w:rPr>
        <w:t xml:space="preserve"> aplicação das inovações tecnológicas, entendendo-as no contexto dos processos de produção e de desenvolvimento da vida social e do conhecimento;</w:t>
      </w:r>
    </w:p>
    <w:p w14:paraId="5825F6D3" w14:textId="77777777" w:rsidR="00B83415" w:rsidRDefault="007E2A9E">
      <w:pPr>
        <w:numPr>
          <w:ilvl w:val="0"/>
          <w:numId w:val="18"/>
        </w:numPr>
        <w:tabs>
          <w:tab w:val="left" w:pos="1211"/>
        </w:tabs>
        <w:spacing w:after="120" w:line="360" w:lineRule="auto"/>
        <w:ind w:left="1211" w:hanging="360"/>
        <w:jc w:val="both"/>
        <w:rPr>
          <w:rFonts w:ascii="Arial" w:eastAsia="Arial" w:hAnsi="Arial" w:cs="Arial"/>
          <w:sz w:val="24"/>
        </w:rPr>
      </w:pPr>
      <w:proofErr w:type="gramStart"/>
      <w:r>
        <w:rPr>
          <w:rFonts w:ascii="Arial" w:eastAsia="Arial" w:hAnsi="Arial" w:cs="Arial"/>
          <w:sz w:val="24"/>
        </w:rPr>
        <w:t>a</w:t>
      </w:r>
      <w:proofErr w:type="gramEnd"/>
      <w:r>
        <w:rPr>
          <w:rFonts w:ascii="Arial" w:eastAsia="Arial" w:hAnsi="Arial" w:cs="Arial"/>
          <w:sz w:val="24"/>
        </w:rPr>
        <w:t xml:space="preserve"> atenção para os interesses sociais, sobretudo, no que diz respeito à constituição da vida cidadã, através do acompanhamento das contínuas transformações políticas, econômicas, sociais e culturais regionais e globais.</w:t>
      </w:r>
    </w:p>
    <w:p w14:paraId="437AE2A1" w14:textId="77777777" w:rsidR="00B83415" w:rsidRDefault="007E2A9E">
      <w:pPr>
        <w:tabs>
          <w:tab w:val="left" w:pos="567"/>
          <w:tab w:val="left" w:pos="850"/>
          <w:tab w:val="left" w:pos="1134"/>
        </w:tabs>
        <w:spacing w:after="120" w:line="360" w:lineRule="auto"/>
        <w:ind w:firstLine="900"/>
        <w:jc w:val="both"/>
        <w:rPr>
          <w:rFonts w:ascii="Arial" w:eastAsia="Arial" w:hAnsi="Arial" w:cs="Arial"/>
          <w:sz w:val="24"/>
        </w:rPr>
      </w:pPr>
      <w:r>
        <w:rPr>
          <w:rFonts w:ascii="Arial" w:eastAsia="Arial" w:hAnsi="Arial" w:cs="Arial"/>
          <w:sz w:val="24"/>
        </w:rPr>
        <w:t>Desses pressupostos resulta claro que a estruturação e o desenvolvimento do ensino no curso elegem como eixo curricular a consolidação da formação técnico-profissional, voltando-se o ensino para:</w:t>
      </w:r>
    </w:p>
    <w:p w14:paraId="5C551C7E" w14:textId="77777777" w:rsidR="00B83415" w:rsidRDefault="007E2A9E">
      <w:pPr>
        <w:numPr>
          <w:ilvl w:val="0"/>
          <w:numId w:val="19"/>
        </w:numPr>
        <w:tabs>
          <w:tab w:val="left" w:pos="1260"/>
          <w:tab w:val="left" w:pos="2055"/>
        </w:tabs>
        <w:spacing w:after="120" w:line="360" w:lineRule="auto"/>
        <w:ind w:left="1260" w:hanging="360"/>
        <w:jc w:val="both"/>
        <w:rPr>
          <w:rFonts w:ascii="Arial" w:eastAsia="Arial" w:hAnsi="Arial" w:cs="Arial"/>
          <w:sz w:val="24"/>
        </w:rPr>
      </w:pPr>
      <w:proofErr w:type="gramStart"/>
      <w:r>
        <w:rPr>
          <w:rFonts w:ascii="Arial" w:eastAsia="Arial" w:hAnsi="Arial" w:cs="Arial"/>
          <w:sz w:val="24"/>
        </w:rPr>
        <w:lastRenderedPageBreak/>
        <w:t>o</w:t>
      </w:r>
      <w:proofErr w:type="gramEnd"/>
      <w:r>
        <w:rPr>
          <w:rFonts w:ascii="Arial" w:eastAsia="Arial" w:hAnsi="Arial" w:cs="Arial"/>
          <w:sz w:val="24"/>
        </w:rPr>
        <w:t xml:space="preserve"> desenvolvimento de competências - valores, conhecimentos, habilidades e atitudes - essenciais à melhoria da qualidade de vida da população; </w:t>
      </w:r>
    </w:p>
    <w:p w14:paraId="4832FE17" w14:textId="77777777" w:rsidR="00B83415" w:rsidRDefault="007E2A9E">
      <w:pPr>
        <w:numPr>
          <w:ilvl w:val="0"/>
          <w:numId w:val="19"/>
        </w:numPr>
        <w:tabs>
          <w:tab w:val="left" w:pos="1260"/>
          <w:tab w:val="left" w:pos="2055"/>
        </w:tabs>
        <w:spacing w:after="120" w:line="360" w:lineRule="auto"/>
        <w:ind w:left="1260" w:hanging="360"/>
        <w:jc w:val="both"/>
        <w:rPr>
          <w:rFonts w:ascii="Arial" w:eastAsia="Arial" w:hAnsi="Arial" w:cs="Arial"/>
          <w:sz w:val="24"/>
        </w:rPr>
      </w:pPr>
      <w:proofErr w:type="gramStart"/>
      <w:r>
        <w:rPr>
          <w:rFonts w:ascii="Arial" w:eastAsia="Arial" w:hAnsi="Arial" w:cs="Arial"/>
          <w:sz w:val="24"/>
        </w:rPr>
        <w:t>a</w:t>
      </w:r>
      <w:proofErr w:type="gramEnd"/>
      <w:r>
        <w:rPr>
          <w:rFonts w:ascii="Arial" w:eastAsia="Arial" w:hAnsi="Arial" w:cs="Arial"/>
          <w:sz w:val="24"/>
        </w:rPr>
        <w:t xml:space="preserve"> integração e flexibilização de tarefas e funções, a capacidade de solucionar problemas, a autonomia, a iniciativa e a criatividade como requisitos fundamentais no novo contexto social e de produção; </w:t>
      </w:r>
    </w:p>
    <w:p w14:paraId="674A9CE8" w14:textId="77777777" w:rsidR="00B83415" w:rsidRDefault="007E2A9E">
      <w:pPr>
        <w:numPr>
          <w:ilvl w:val="0"/>
          <w:numId w:val="19"/>
        </w:numPr>
        <w:tabs>
          <w:tab w:val="left" w:pos="1260"/>
        </w:tabs>
        <w:spacing w:after="120" w:line="360" w:lineRule="auto"/>
        <w:ind w:left="900"/>
        <w:jc w:val="both"/>
        <w:rPr>
          <w:rFonts w:ascii="Arial" w:eastAsia="Arial" w:hAnsi="Arial" w:cs="Arial"/>
          <w:sz w:val="24"/>
        </w:rPr>
      </w:pPr>
      <w:proofErr w:type="gramStart"/>
      <w:r>
        <w:rPr>
          <w:rFonts w:ascii="Arial" w:eastAsia="Arial" w:hAnsi="Arial" w:cs="Arial"/>
          <w:sz w:val="24"/>
        </w:rPr>
        <w:t>a</w:t>
      </w:r>
      <w:proofErr w:type="gramEnd"/>
      <w:r>
        <w:rPr>
          <w:rFonts w:ascii="Arial" w:eastAsia="Arial" w:hAnsi="Arial" w:cs="Arial"/>
          <w:sz w:val="24"/>
        </w:rPr>
        <w:t xml:space="preserve"> constituição do </w:t>
      </w:r>
      <w:r>
        <w:rPr>
          <w:rFonts w:ascii="Arial" w:eastAsia="Arial" w:hAnsi="Arial" w:cs="Arial"/>
          <w:i/>
          <w:sz w:val="24"/>
        </w:rPr>
        <w:t xml:space="preserve">ser </w:t>
      </w:r>
      <w:r>
        <w:rPr>
          <w:rFonts w:ascii="Arial" w:eastAsia="Arial" w:hAnsi="Arial" w:cs="Arial"/>
          <w:sz w:val="24"/>
        </w:rPr>
        <w:t xml:space="preserve">pessoa, cidadão e profissional. </w:t>
      </w:r>
    </w:p>
    <w:p w14:paraId="34726758" w14:textId="77777777" w:rsidR="00B83415" w:rsidRDefault="00B83415">
      <w:pPr>
        <w:spacing w:after="120" w:line="360" w:lineRule="auto"/>
        <w:ind w:firstLine="360"/>
        <w:jc w:val="both"/>
        <w:rPr>
          <w:rFonts w:ascii="Arial" w:eastAsia="Arial" w:hAnsi="Arial" w:cs="Arial"/>
          <w:sz w:val="24"/>
        </w:rPr>
      </w:pPr>
    </w:p>
    <w:p w14:paraId="23F36680" w14:textId="77777777" w:rsidR="00B83415" w:rsidRDefault="007E2A9E">
      <w:pPr>
        <w:spacing w:after="120" w:line="360" w:lineRule="auto"/>
        <w:ind w:firstLine="851"/>
        <w:jc w:val="both"/>
        <w:rPr>
          <w:rFonts w:ascii="Arial" w:eastAsia="Arial" w:hAnsi="Arial" w:cs="Arial"/>
          <w:b/>
          <w:sz w:val="24"/>
        </w:rPr>
      </w:pPr>
      <w:r>
        <w:rPr>
          <w:rFonts w:ascii="Arial" w:eastAsia="Arial" w:hAnsi="Arial" w:cs="Arial"/>
          <w:b/>
          <w:sz w:val="24"/>
        </w:rPr>
        <w:t>Sob a ótica da organização didática do curso de</w:t>
      </w:r>
      <w:r>
        <w:rPr>
          <w:rFonts w:ascii="Arial" w:eastAsia="Arial" w:hAnsi="Arial" w:cs="Arial"/>
          <w:b/>
          <w:color w:val="000000"/>
          <w:sz w:val="24"/>
        </w:rPr>
        <w:t xml:space="preserve"> Odontologia</w:t>
      </w:r>
      <w:r>
        <w:rPr>
          <w:rFonts w:ascii="Arial" w:eastAsia="Arial" w:hAnsi="Arial" w:cs="Arial"/>
          <w:b/>
          <w:sz w:val="24"/>
        </w:rPr>
        <w:t xml:space="preserve">, prioriza-se: </w:t>
      </w:r>
    </w:p>
    <w:p w14:paraId="4BAFF392" w14:textId="77777777" w:rsidR="00B83415" w:rsidRDefault="007E2A9E">
      <w:pPr>
        <w:numPr>
          <w:ilvl w:val="0"/>
          <w:numId w:val="20"/>
        </w:numPr>
        <w:tabs>
          <w:tab w:val="left" w:pos="1068"/>
        </w:tabs>
        <w:spacing w:after="120" w:line="360" w:lineRule="auto"/>
        <w:ind w:left="1068" w:hanging="360"/>
        <w:jc w:val="both"/>
        <w:rPr>
          <w:rFonts w:ascii="Arial" w:eastAsia="Arial" w:hAnsi="Arial" w:cs="Arial"/>
          <w:sz w:val="24"/>
        </w:rPr>
      </w:pPr>
      <w:proofErr w:type="gramStart"/>
      <w:r>
        <w:rPr>
          <w:rFonts w:ascii="Arial" w:eastAsia="Arial" w:hAnsi="Arial" w:cs="Arial"/>
          <w:sz w:val="24"/>
        </w:rPr>
        <w:t>a</w:t>
      </w:r>
      <w:proofErr w:type="gramEnd"/>
      <w:r>
        <w:rPr>
          <w:rFonts w:ascii="Arial" w:eastAsia="Arial" w:hAnsi="Arial" w:cs="Arial"/>
          <w:sz w:val="24"/>
        </w:rPr>
        <w:t xml:space="preserve"> articulação teoria/prática ao longo do curso, constituindo a possibilidade do fazer e aprender; </w:t>
      </w:r>
    </w:p>
    <w:p w14:paraId="38201549" w14:textId="77777777" w:rsidR="00B83415" w:rsidRDefault="007E2A9E">
      <w:pPr>
        <w:numPr>
          <w:ilvl w:val="0"/>
          <w:numId w:val="20"/>
        </w:numPr>
        <w:tabs>
          <w:tab w:val="left" w:pos="1068"/>
        </w:tabs>
        <w:spacing w:after="120" w:line="360" w:lineRule="auto"/>
        <w:ind w:left="1068" w:hanging="360"/>
        <w:jc w:val="both"/>
        <w:rPr>
          <w:rFonts w:ascii="Arial" w:eastAsia="Arial" w:hAnsi="Arial" w:cs="Arial"/>
          <w:sz w:val="24"/>
        </w:rPr>
      </w:pPr>
      <w:proofErr w:type="gramStart"/>
      <w:r>
        <w:rPr>
          <w:rFonts w:ascii="Arial" w:eastAsia="Arial" w:hAnsi="Arial" w:cs="Arial"/>
          <w:sz w:val="24"/>
        </w:rPr>
        <w:t>a</w:t>
      </w:r>
      <w:proofErr w:type="gramEnd"/>
      <w:r>
        <w:rPr>
          <w:rFonts w:ascii="Arial" w:eastAsia="Arial" w:hAnsi="Arial" w:cs="Arial"/>
          <w:sz w:val="24"/>
        </w:rPr>
        <w:t xml:space="preserve"> interdisciplinaridade, promovendo um constante diálogo entre as várias áreas do conhecimento e permitindo estabelecer relações, identificar contradições e compreender a realidade na perspectiva de uma nova divisão social e técnica do trabalho;</w:t>
      </w:r>
    </w:p>
    <w:p w14:paraId="41DD64EA" w14:textId="77777777" w:rsidR="00B83415" w:rsidRDefault="007E2A9E">
      <w:pPr>
        <w:numPr>
          <w:ilvl w:val="0"/>
          <w:numId w:val="20"/>
        </w:numPr>
        <w:tabs>
          <w:tab w:val="left" w:pos="1068"/>
        </w:tabs>
        <w:spacing w:after="120" w:line="360" w:lineRule="auto"/>
        <w:ind w:left="1068" w:hanging="360"/>
        <w:jc w:val="both"/>
        <w:rPr>
          <w:rFonts w:ascii="Arial" w:eastAsia="Arial" w:hAnsi="Arial" w:cs="Arial"/>
          <w:sz w:val="24"/>
        </w:rPr>
      </w:pPr>
      <w:proofErr w:type="gramStart"/>
      <w:r>
        <w:rPr>
          <w:rFonts w:ascii="Arial" w:eastAsia="Arial" w:hAnsi="Arial" w:cs="Arial"/>
          <w:sz w:val="24"/>
        </w:rPr>
        <w:t>a</w:t>
      </w:r>
      <w:proofErr w:type="gramEnd"/>
      <w:r>
        <w:rPr>
          <w:rFonts w:ascii="Arial" w:eastAsia="Arial" w:hAnsi="Arial" w:cs="Arial"/>
          <w:sz w:val="24"/>
        </w:rPr>
        <w:t xml:space="preserve"> diversificação e flexibilidade do currículo, das atividades acadêmicas e da oferta, articuladas à autonomia e mediadas por um processo de avaliação e de atendimento às diferenças; </w:t>
      </w:r>
    </w:p>
    <w:p w14:paraId="65754537" w14:textId="77777777" w:rsidR="00B83415" w:rsidRDefault="007E2A9E">
      <w:pPr>
        <w:numPr>
          <w:ilvl w:val="0"/>
          <w:numId w:val="20"/>
        </w:numPr>
        <w:tabs>
          <w:tab w:val="left" w:pos="1068"/>
        </w:tabs>
        <w:spacing w:after="120" w:line="360" w:lineRule="auto"/>
        <w:ind w:left="1068" w:hanging="360"/>
        <w:jc w:val="both"/>
        <w:rPr>
          <w:rFonts w:ascii="Arial" w:eastAsia="Arial" w:hAnsi="Arial" w:cs="Arial"/>
          <w:b/>
          <w:color w:val="000000"/>
          <w:sz w:val="24"/>
        </w:rPr>
      </w:pPr>
      <w:proofErr w:type="gramStart"/>
      <w:r>
        <w:rPr>
          <w:rFonts w:ascii="Arial" w:eastAsia="Arial" w:hAnsi="Arial" w:cs="Arial"/>
          <w:sz w:val="24"/>
        </w:rPr>
        <w:t>a</w:t>
      </w:r>
      <w:proofErr w:type="gramEnd"/>
      <w:r>
        <w:rPr>
          <w:rFonts w:ascii="Arial" w:eastAsia="Arial" w:hAnsi="Arial" w:cs="Arial"/>
          <w:sz w:val="24"/>
        </w:rPr>
        <w:t xml:space="preserve"> formação integrada à realidade, trazendo para o aluno a educação continuada como expressão da permanente atitude de curiosidade diante dos fatos e fenômenos. </w:t>
      </w:r>
    </w:p>
    <w:p w14:paraId="5EED3182" w14:textId="77777777" w:rsidR="00B83415" w:rsidRDefault="00B83415">
      <w:pPr>
        <w:rPr>
          <w:rFonts w:ascii="Calibri" w:eastAsia="Calibri" w:hAnsi="Calibri" w:cs="Calibri"/>
        </w:rPr>
      </w:pPr>
    </w:p>
    <w:p w14:paraId="4C9142F5" w14:textId="77777777" w:rsidR="00B83415" w:rsidRDefault="007E2A9E">
      <w:pPr>
        <w:keepNext/>
        <w:spacing w:after="120" w:line="360" w:lineRule="auto"/>
        <w:ind w:left="560"/>
        <w:jc w:val="both"/>
        <w:rPr>
          <w:rFonts w:ascii="Arial" w:eastAsia="Arial" w:hAnsi="Arial" w:cs="Arial"/>
          <w:b/>
          <w:sz w:val="24"/>
        </w:rPr>
      </w:pPr>
      <w:proofErr w:type="gramStart"/>
      <w:r>
        <w:rPr>
          <w:rFonts w:ascii="Arial" w:eastAsia="Arial" w:hAnsi="Arial" w:cs="Arial"/>
          <w:b/>
          <w:sz w:val="24"/>
        </w:rPr>
        <w:lastRenderedPageBreak/>
        <w:t>8.2 Política</w:t>
      </w:r>
      <w:proofErr w:type="gramEnd"/>
      <w:r>
        <w:rPr>
          <w:rFonts w:ascii="Arial" w:eastAsia="Arial" w:hAnsi="Arial" w:cs="Arial"/>
          <w:b/>
          <w:sz w:val="24"/>
        </w:rPr>
        <w:t xml:space="preserve"> de Extensão no âmbito do curso</w:t>
      </w:r>
    </w:p>
    <w:p w14:paraId="7BC29F12" w14:textId="77777777" w:rsidR="00B83415" w:rsidRPr="00D539BF" w:rsidRDefault="007E2A9E">
      <w:pPr>
        <w:keepNext/>
        <w:spacing w:after="120" w:line="360" w:lineRule="auto"/>
        <w:ind w:firstLine="560"/>
        <w:jc w:val="both"/>
        <w:rPr>
          <w:rFonts w:ascii="Arial" w:eastAsia="Arial" w:hAnsi="Arial" w:cs="Arial"/>
          <w:sz w:val="24"/>
        </w:rPr>
      </w:pPr>
      <w:r w:rsidRPr="00D539BF">
        <w:rPr>
          <w:rFonts w:ascii="Arial" w:eastAsia="Arial" w:hAnsi="Arial" w:cs="Arial"/>
          <w:sz w:val="24"/>
        </w:rPr>
        <w:t xml:space="preserve">A UESPI mantém atividades de extensão, </w:t>
      </w:r>
      <w:proofErr w:type="spellStart"/>
      <w:r w:rsidRPr="00D539BF">
        <w:rPr>
          <w:rFonts w:ascii="Arial" w:eastAsia="Arial" w:hAnsi="Arial" w:cs="Arial"/>
          <w:sz w:val="24"/>
        </w:rPr>
        <w:t>indissociadas</w:t>
      </w:r>
      <w:proofErr w:type="spellEnd"/>
      <w:r w:rsidRPr="00D539BF">
        <w:rPr>
          <w:rFonts w:ascii="Arial" w:eastAsia="Arial" w:hAnsi="Arial" w:cs="Arial"/>
          <w:sz w:val="24"/>
        </w:rPr>
        <w:t xml:space="preserve"> do ensino e iniciação à pesquisa, </w:t>
      </w:r>
      <w:proofErr w:type="spellStart"/>
      <w:r w:rsidRPr="00D539BF">
        <w:rPr>
          <w:rFonts w:ascii="Arial" w:eastAsia="Arial" w:hAnsi="Arial" w:cs="Arial"/>
          <w:sz w:val="24"/>
        </w:rPr>
        <w:t>medeante</w:t>
      </w:r>
      <w:proofErr w:type="spellEnd"/>
      <w:r w:rsidRPr="00D539BF">
        <w:rPr>
          <w:rFonts w:ascii="Arial" w:eastAsia="Arial" w:hAnsi="Arial" w:cs="Arial"/>
          <w:sz w:val="24"/>
        </w:rPr>
        <w:t xml:space="preserve"> a oferta de cursos e serviços, bem como difusão de conhecimentos. São consideradas atividades de extensão: </w:t>
      </w:r>
    </w:p>
    <w:p w14:paraId="745D6F38" w14:textId="77777777" w:rsidR="00B83415" w:rsidRPr="00D539BF" w:rsidRDefault="007E2A9E">
      <w:pPr>
        <w:keepNext/>
        <w:spacing w:after="120" w:line="360" w:lineRule="auto"/>
        <w:ind w:firstLine="560"/>
        <w:jc w:val="both"/>
        <w:rPr>
          <w:rFonts w:ascii="Arial" w:eastAsia="Arial" w:hAnsi="Arial" w:cs="Arial"/>
          <w:sz w:val="24"/>
        </w:rPr>
      </w:pPr>
      <w:r w:rsidRPr="00D539BF">
        <w:rPr>
          <w:rFonts w:ascii="Arial" w:eastAsia="Arial" w:hAnsi="Arial" w:cs="Arial"/>
          <w:sz w:val="24"/>
        </w:rPr>
        <w:t xml:space="preserve">I- eventos culturais, </w:t>
      </w:r>
      <w:proofErr w:type="spellStart"/>
      <w:r w:rsidRPr="00D539BF">
        <w:rPr>
          <w:rFonts w:ascii="Arial" w:eastAsia="Arial" w:hAnsi="Arial" w:cs="Arial"/>
          <w:sz w:val="24"/>
        </w:rPr>
        <w:t>tecnicos</w:t>
      </w:r>
      <w:proofErr w:type="spellEnd"/>
      <w:r w:rsidRPr="00D539BF">
        <w:rPr>
          <w:rFonts w:ascii="Arial" w:eastAsia="Arial" w:hAnsi="Arial" w:cs="Arial"/>
          <w:sz w:val="24"/>
        </w:rPr>
        <w:t xml:space="preserve"> e </w:t>
      </w:r>
      <w:proofErr w:type="spellStart"/>
      <w:r w:rsidRPr="00D539BF">
        <w:rPr>
          <w:rFonts w:ascii="Arial" w:eastAsia="Arial" w:hAnsi="Arial" w:cs="Arial"/>
          <w:sz w:val="24"/>
        </w:rPr>
        <w:t>ciêntificos</w:t>
      </w:r>
      <w:proofErr w:type="spellEnd"/>
      <w:r w:rsidRPr="00D539BF">
        <w:rPr>
          <w:rFonts w:ascii="Arial" w:eastAsia="Arial" w:hAnsi="Arial" w:cs="Arial"/>
          <w:sz w:val="24"/>
        </w:rPr>
        <w:t>;</w:t>
      </w:r>
    </w:p>
    <w:p w14:paraId="3F80B6F2" w14:textId="77777777" w:rsidR="00B83415" w:rsidRPr="00D539BF" w:rsidRDefault="007E2A9E">
      <w:pPr>
        <w:keepNext/>
        <w:spacing w:after="120" w:line="360" w:lineRule="auto"/>
        <w:ind w:firstLine="560"/>
        <w:jc w:val="both"/>
        <w:rPr>
          <w:rFonts w:ascii="Arial" w:eastAsia="Arial" w:hAnsi="Arial" w:cs="Arial"/>
          <w:sz w:val="24"/>
        </w:rPr>
      </w:pPr>
      <w:r w:rsidRPr="00D539BF">
        <w:rPr>
          <w:rFonts w:ascii="Arial" w:eastAsia="Arial" w:hAnsi="Arial" w:cs="Arial"/>
          <w:sz w:val="24"/>
        </w:rPr>
        <w:t>II - cursos de extensão;</w:t>
      </w:r>
    </w:p>
    <w:p w14:paraId="47F748A4" w14:textId="77777777" w:rsidR="00B83415" w:rsidRPr="00D539BF" w:rsidRDefault="007E2A9E">
      <w:pPr>
        <w:keepNext/>
        <w:spacing w:after="120" w:line="360" w:lineRule="auto"/>
        <w:ind w:firstLine="560"/>
        <w:jc w:val="both"/>
        <w:rPr>
          <w:rFonts w:ascii="Arial" w:eastAsia="Arial" w:hAnsi="Arial" w:cs="Arial"/>
          <w:sz w:val="24"/>
        </w:rPr>
      </w:pPr>
      <w:r w:rsidRPr="00D539BF">
        <w:rPr>
          <w:rFonts w:ascii="Arial" w:eastAsia="Arial" w:hAnsi="Arial" w:cs="Arial"/>
          <w:sz w:val="24"/>
        </w:rPr>
        <w:t>III - projetos de atendimento à comunidade;</w:t>
      </w:r>
    </w:p>
    <w:p w14:paraId="74AA968A" w14:textId="77777777" w:rsidR="00B83415" w:rsidRPr="00D539BF" w:rsidRDefault="007E2A9E">
      <w:pPr>
        <w:keepNext/>
        <w:spacing w:after="120" w:line="360" w:lineRule="auto"/>
        <w:ind w:firstLine="560"/>
        <w:jc w:val="both"/>
        <w:rPr>
          <w:rFonts w:ascii="Arial" w:eastAsia="Arial" w:hAnsi="Arial" w:cs="Arial"/>
          <w:sz w:val="24"/>
        </w:rPr>
      </w:pPr>
      <w:r w:rsidRPr="00D539BF">
        <w:rPr>
          <w:rFonts w:ascii="Arial" w:eastAsia="Arial" w:hAnsi="Arial" w:cs="Arial"/>
          <w:sz w:val="24"/>
        </w:rPr>
        <w:t xml:space="preserve">IV - assessorias e consultorias; </w:t>
      </w:r>
      <w:proofErr w:type="gramStart"/>
      <w:r w:rsidRPr="00D539BF">
        <w:rPr>
          <w:rFonts w:ascii="Arial" w:eastAsia="Arial" w:hAnsi="Arial" w:cs="Arial"/>
          <w:sz w:val="24"/>
        </w:rPr>
        <w:t>e</w:t>
      </w:r>
      <w:proofErr w:type="gramEnd"/>
    </w:p>
    <w:p w14:paraId="4F5E199A" w14:textId="77777777" w:rsidR="00B83415" w:rsidRPr="00D539BF" w:rsidRDefault="007E2A9E">
      <w:pPr>
        <w:keepNext/>
        <w:spacing w:after="120" w:line="360" w:lineRule="auto"/>
        <w:ind w:firstLine="560"/>
        <w:jc w:val="both"/>
        <w:rPr>
          <w:rFonts w:ascii="Arial" w:eastAsia="Arial" w:hAnsi="Arial" w:cs="Arial"/>
          <w:sz w:val="24"/>
        </w:rPr>
      </w:pPr>
      <w:r w:rsidRPr="00D539BF">
        <w:rPr>
          <w:rFonts w:ascii="Arial" w:eastAsia="Arial" w:hAnsi="Arial" w:cs="Arial"/>
          <w:sz w:val="24"/>
        </w:rPr>
        <w:t>V - publicações de interesse acadêmico e cultural.</w:t>
      </w:r>
    </w:p>
    <w:p w14:paraId="68091151" w14:textId="77777777" w:rsidR="00B83415" w:rsidRPr="00D539BF" w:rsidRDefault="007E2A9E">
      <w:pPr>
        <w:keepNext/>
        <w:spacing w:after="120" w:line="360" w:lineRule="auto"/>
        <w:ind w:firstLine="560"/>
        <w:jc w:val="both"/>
        <w:rPr>
          <w:rFonts w:ascii="Arial" w:eastAsia="Arial" w:hAnsi="Arial" w:cs="Arial"/>
          <w:sz w:val="24"/>
        </w:rPr>
      </w:pPr>
      <w:r w:rsidRPr="00D539BF">
        <w:rPr>
          <w:rFonts w:ascii="Arial" w:eastAsia="Arial" w:hAnsi="Arial" w:cs="Arial"/>
          <w:sz w:val="24"/>
        </w:rPr>
        <w:t xml:space="preserve">À Pró-Reitora de Extensão cabe manter, por meio das Coordenadorias de Cursos, o registro de dados e informações sobre as atividades de extensão. </w:t>
      </w:r>
    </w:p>
    <w:p w14:paraId="3EEA519A" w14:textId="77777777" w:rsidR="00B83415" w:rsidRPr="00D539BF" w:rsidRDefault="007E2A9E">
      <w:pPr>
        <w:keepNext/>
        <w:spacing w:after="120" w:line="360" w:lineRule="auto"/>
        <w:ind w:firstLine="560"/>
        <w:jc w:val="both"/>
        <w:rPr>
          <w:rFonts w:ascii="Arial" w:eastAsia="Arial" w:hAnsi="Arial" w:cs="Arial"/>
          <w:sz w:val="24"/>
        </w:rPr>
      </w:pPr>
      <w:r w:rsidRPr="00D539BF">
        <w:rPr>
          <w:rFonts w:ascii="Arial" w:eastAsia="Arial" w:hAnsi="Arial" w:cs="Arial"/>
          <w:sz w:val="24"/>
        </w:rPr>
        <w:t>A política de extensão no âmbito do curso de XXX é considerada por meio de ações voltadas para a sociedade, compreendendo um número diversificado de atividades que possibilitem ao aluno ampliar o processo educativo para ações que vão além dos muros da Universidade, estimulando o estudante a ser agente na</w:t>
      </w:r>
      <w:proofErr w:type="gramStart"/>
      <w:r w:rsidRPr="00D539BF">
        <w:rPr>
          <w:rFonts w:ascii="Arial" w:eastAsia="Arial" w:hAnsi="Arial" w:cs="Arial"/>
          <w:sz w:val="24"/>
        </w:rPr>
        <w:t xml:space="preserve">  </w:t>
      </w:r>
      <w:proofErr w:type="gramEnd"/>
      <w:r w:rsidRPr="00D539BF">
        <w:rPr>
          <w:rFonts w:ascii="Arial" w:eastAsia="Arial" w:hAnsi="Arial" w:cs="Arial"/>
          <w:sz w:val="24"/>
        </w:rPr>
        <w:t>produção do conhecimento.</w:t>
      </w:r>
    </w:p>
    <w:p w14:paraId="3E49607B" w14:textId="77777777" w:rsidR="00B83415" w:rsidRPr="00D539BF" w:rsidRDefault="007E2A9E">
      <w:pPr>
        <w:keepNext/>
        <w:spacing w:after="120" w:line="360" w:lineRule="auto"/>
        <w:ind w:firstLine="560"/>
        <w:jc w:val="both"/>
        <w:rPr>
          <w:rFonts w:ascii="Arial" w:eastAsia="Arial" w:hAnsi="Arial" w:cs="Arial"/>
          <w:sz w:val="24"/>
        </w:rPr>
      </w:pPr>
      <w:r w:rsidRPr="00D539BF">
        <w:rPr>
          <w:rFonts w:ascii="Arial" w:eastAsia="Arial" w:hAnsi="Arial" w:cs="Arial"/>
          <w:sz w:val="24"/>
        </w:rPr>
        <w:t xml:space="preserve">As atividades de extensão envolvem serviços prestados à comunidade, estabelecendo uma relação de troca e uma forma de comunicação entre a faculdade e a sociedade. São atividades que </w:t>
      </w:r>
      <w:proofErr w:type="gramStart"/>
      <w:r w:rsidRPr="00D539BF">
        <w:rPr>
          <w:rFonts w:ascii="Arial" w:eastAsia="Arial" w:hAnsi="Arial" w:cs="Arial"/>
          <w:sz w:val="24"/>
        </w:rPr>
        <w:t>ocorrem integrada</w:t>
      </w:r>
      <w:proofErr w:type="gramEnd"/>
      <w:r w:rsidRPr="00D539BF">
        <w:rPr>
          <w:rFonts w:ascii="Arial" w:eastAsia="Arial" w:hAnsi="Arial" w:cs="Arial"/>
          <w:sz w:val="24"/>
        </w:rPr>
        <w:t xml:space="preserve"> às atividades de ensino e de pesquisa. A extensão esta vinculada a desenvolver possibilidades de </w:t>
      </w:r>
      <w:proofErr w:type="spellStart"/>
      <w:r w:rsidRPr="00D539BF">
        <w:rPr>
          <w:rFonts w:ascii="Arial" w:eastAsia="Arial" w:hAnsi="Arial" w:cs="Arial"/>
          <w:sz w:val="24"/>
        </w:rPr>
        <w:t>entegração</w:t>
      </w:r>
      <w:proofErr w:type="spellEnd"/>
      <w:r w:rsidRPr="00D539BF">
        <w:rPr>
          <w:rFonts w:ascii="Arial" w:eastAsia="Arial" w:hAnsi="Arial" w:cs="Arial"/>
          <w:sz w:val="24"/>
        </w:rPr>
        <w:t xml:space="preserve"> entre os conteúdos das disciplinas e atividades </w:t>
      </w:r>
      <w:proofErr w:type="spellStart"/>
      <w:proofErr w:type="gramStart"/>
      <w:r w:rsidRPr="00D539BF">
        <w:rPr>
          <w:rFonts w:ascii="Arial" w:eastAsia="Arial" w:hAnsi="Arial" w:cs="Arial"/>
          <w:sz w:val="24"/>
        </w:rPr>
        <w:t>extra-classe</w:t>
      </w:r>
      <w:proofErr w:type="spellEnd"/>
      <w:proofErr w:type="gramEnd"/>
      <w:r w:rsidRPr="00D539BF">
        <w:rPr>
          <w:rFonts w:ascii="Arial" w:eastAsia="Arial" w:hAnsi="Arial" w:cs="Arial"/>
          <w:sz w:val="24"/>
        </w:rPr>
        <w:t xml:space="preserve">.        </w:t>
      </w:r>
    </w:p>
    <w:p w14:paraId="200718DD" w14:textId="77777777" w:rsidR="00B83415" w:rsidRDefault="00B83415">
      <w:pPr>
        <w:rPr>
          <w:rFonts w:ascii="Calibri" w:eastAsia="Calibri" w:hAnsi="Calibri" w:cs="Calibri"/>
        </w:rPr>
      </w:pPr>
    </w:p>
    <w:p w14:paraId="4B51A961" w14:textId="77777777" w:rsidR="00B83415" w:rsidRDefault="007E2A9E">
      <w:pPr>
        <w:keepNext/>
        <w:spacing w:after="120" w:line="360" w:lineRule="auto"/>
        <w:ind w:left="560"/>
        <w:jc w:val="both"/>
        <w:rPr>
          <w:rFonts w:ascii="Arial" w:eastAsia="Arial" w:hAnsi="Arial" w:cs="Arial"/>
          <w:b/>
          <w:sz w:val="24"/>
        </w:rPr>
      </w:pPr>
      <w:proofErr w:type="gramStart"/>
      <w:r>
        <w:rPr>
          <w:rFonts w:ascii="Arial" w:eastAsia="Arial" w:hAnsi="Arial" w:cs="Arial"/>
          <w:b/>
          <w:sz w:val="24"/>
        </w:rPr>
        <w:t>8.3 Política</w:t>
      </w:r>
      <w:proofErr w:type="gramEnd"/>
      <w:r>
        <w:rPr>
          <w:rFonts w:ascii="Arial" w:eastAsia="Arial" w:hAnsi="Arial" w:cs="Arial"/>
          <w:b/>
          <w:sz w:val="24"/>
        </w:rPr>
        <w:t xml:space="preserve"> de Pesquisa e Iniciação Científica</w:t>
      </w:r>
    </w:p>
    <w:p w14:paraId="16DBD8F0" w14:textId="77777777" w:rsidR="00B83415" w:rsidRDefault="007E2A9E">
      <w:pPr>
        <w:spacing w:after="0" w:line="360" w:lineRule="auto"/>
        <w:ind w:firstLine="720"/>
        <w:jc w:val="both"/>
        <w:rPr>
          <w:rFonts w:ascii="Arial" w:eastAsia="Arial" w:hAnsi="Arial" w:cs="Arial"/>
          <w:sz w:val="24"/>
        </w:rPr>
      </w:pPr>
      <w:r w:rsidRPr="00D539BF">
        <w:rPr>
          <w:rFonts w:ascii="Arial" w:eastAsia="Calibri" w:hAnsi="Arial" w:cs="Arial"/>
          <w:sz w:val="24"/>
        </w:rPr>
        <w:t>A UESPI</w:t>
      </w:r>
      <w:r>
        <w:rPr>
          <w:rFonts w:eastAsia="Calibri" w:cs="Calibri"/>
          <w:sz w:val="24"/>
        </w:rPr>
        <w:t xml:space="preserve"> </w:t>
      </w:r>
      <w:r>
        <w:rPr>
          <w:rFonts w:ascii="Arial" w:eastAsia="Arial" w:hAnsi="Arial" w:cs="Arial"/>
          <w:sz w:val="24"/>
        </w:rPr>
        <w:t>compreende que o desenvolvimento da pesquisa, do ensino e da extensão deva se realizar de forma articulada, a fim de produzir e divulgar o conhecimento através da produção científico-acadêmica nos campos técnico, científico e artístico-cultural, posicionando-se também como orientação e suporte às atividades de ensino e de extensão.</w:t>
      </w:r>
    </w:p>
    <w:p w14:paraId="0B1E3BD8" w14:textId="77777777" w:rsidR="00B83415" w:rsidRDefault="007E2A9E">
      <w:pPr>
        <w:spacing w:after="0" w:line="360" w:lineRule="auto"/>
        <w:ind w:firstLine="720"/>
        <w:jc w:val="both"/>
        <w:rPr>
          <w:rFonts w:ascii="Arial" w:eastAsia="Arial" w:hAnsi="Arial" w:cs="Arial"/>
          <w:sz w:val="24"/>
        </w:rPr>
      </w:pPr>
      <w:r>
        <w:rPr>
          <w:rFonts w:ascii="Arial" w:eastAsia="Arial" w:hAnsi="Arial" w:cs="Arial"/>
          <w:sz w:val="24"/>
        </w:rPr>
        <w:lastRenderedPageBreak/>
        <w:t xml:space="preserve">A UESPI elegeu como princípio para a </w:t>
      </w:r>
      <w:proofErr w:type="gramStart"/>
      <w:r>
        <w:rPr>
          <w:rFonts w:ascii="Arial" w:eastAsia="Arial" w:hAnsi="Arial" w:cs="Arial"/>
          <w:sz w:val="24"/>
        </w:rPr>
        <w:t>implementação</w:t>
      </w:r>
      <w:proofErr w:type="gramEnd"/>
      <w:r>
        <w:rPr>
          <w:rFonts w:ascii="Arial" w:eastAsia="Arial" w:hAnsi="Arial" w:cs="Arial"/>
          <w:sz w:val="24"/>
        </w:rPr>
        <w:t xml:space="preserve"> da pesquisa o estreitamento das relações da comunidade acadêmica com os processos da investigação científica, objetivando buscar respostas aos problemas da realidade na perspectiva da transformação social. Essa compreensão é necessária para a construção do conhecimento no âmbito dos Cursos de Graduação e de Pós-Graduação da UESPI.</w:t>
      </w:r>
    </w:p>
    <w:p w14:paraId="21EA79FA" w14:textId="77777777" w:rsidR="00B83415" w:rsidRDefault="007E2A9E">
      <w:pPr>
        <w:spacing w:after="0" w:line="360" w:lineRule="auto"/>
        <w:ind w:firstLine="720"/>
        <w:jc w:val="both"/>
        <w:rPr>
          <w:rFonts w:ascii="Arial" w:eastAsia="Arial" w:hAnsi="Arial" w:cs="Arial"/>
          <w:sz w:val="24"/>
        </w:rPr>
      </w:pPr>
      <w:r>
        <w:rPr>
          <w:rFonts w:ascii="Arial" w:eastAsia="Arial" w:hAnsi="Arial" w:cs="Arial"/>
          <w:sz w:val="24"/>
        </w:rPr>
        <w:t>A construção do conhecimento valorizado pelas pesquisas desenvolvidas nos cursos de graduação da IES é garantida pelos Projetos Pedagógicos dos Cursos da UESPI, tendo como diretriz a iniciação científica o mais precocemente possível, quando os alunos iniciam a aproximação com os conhecimentos sobre a pesquisa, culminando, quando previsto no Projeto Pedagógico do Curso, com o Trabalho de Conclusão de Curso - TCC que, preferencialmente, devem ser vinculados às linhas de pesquisa institucionais.</w:t>
      </w:r>
    </w:p>
    <w:p w14:paraId="3B56419D" w14:textId="77777777" w:rsidR="00B83415" w:rsidRDefault="007E2A9E">
      <w:pPr>
        <w:spacing w:after="0" w:line="360" w:lineRule="auto"/>
        <w:ind w:firstLine="720"/>
        <w:jc w:val="both"/>
        <w:rPr>
          <w:rFonts w:ascii="Arial" w:eastAsia="Arial" w:hAnsi="Arial" w:cs="Arial"/>
          <w:sz w:val="24"/>
        </w:rPr>
      </w:pPr>
      <w:r>
        <w:rPr>
          <w:rFonts w:ascii="Arial" w:eastAsia="Arial" w:hAnsi="Arial" w:cs="Arial"/>
          <w:sz w:val="24"/>
        </w:rPr>
        <w:t>Os alunos da UESPI são formados para pensar além das suas vidas cotidianas, considerando que o conhecimento científico proporciona um embasamento para refletir sobre as bases sociais, políticas e econômicas da sociedade, influenciando em suas decisões e auxiliando na construção de sua identidade profissional.</w:t>
      </w:r>
    </w:p>
    <w:p w14:paraId="771FFD0C" w14:textId="77777777" w:rsidR="00B83415" w:rsidRDefault="007E2A9E">
      <w:pPr>
        <w:spacing w:after="0" w:line="360" w:lineRule="auto"/>
        <w:ind w:firstLine="720"/>
        <w:jc w:val="both"/>
        <w:rPr>
          <w:rFonts w:ascii="Arial" w:eastAsia="Arial" w:hAnsi="Arial" w:cs="Arial"/>
          <w:sz w:val="24"/>
        </w:rPr>
      </w:pPr>
      <w:r>
        <w:rPr>
          <w:rFonts w:ascii="Arial" w:eastAsia="Arial" w:hAnsi="Arial" w:cs="Arial"/>
          <w:sz w:val="24"/>
        </w:rPr>
        <w:t xml:space="preserve">A UESPI define suas linhas de pesquisa (revistas periodicamente) que, institucionalmente, direcionam e orientam os projetos/trabalhos de pesquisa, assim como toda a produção científica, incluindo os trabalhos de iniciação científica e de conclusão de curso de graduação que, em geral, devem inserir-se, preferencialmente, nessas linhas de pesquisa. </w:t>
      </w:r>
    </w:p>
    <w:p w14:paraId="213BAD79" w14:textId="77777777" w:rsidR="00B83415" w:rsidRDefault="007E2A9E">
      <w:pPr>
        <w:spacing w:after="0" w:line="360" w:lineRule="auto"/>
        <w:ind w:firstLine="720"/>
        <w:jc w:val="both"/>
        <w:rPr>
          <w:rFonts w:ascii="Arial" w:eastAsia="Arial" w:hAnsi="Arial" w:cs="Arial"/>
          <w:sz w:val="24"/>
        </w:rPr>
      </w:pPr>
      <w:r>
        <w:rPr>
          <w:rFonts w:ascii="Arial" w:eastAsia="Arial" w:hAnsi="Arial" w:cs="Arial"/>
          <w:sz w:val="24"/>
        </w:rPr>
        <w:t xml:space="preserve">A formatação da Pesquisa Institucional, com projetos propostos por professores pesquisadores integrantes dos grupos de pesquisa da UESPI, se dá através de sua aprovação pelo colegiado de curso e financiamento pela Instituição, em conformidade com o Edital da Pesquisa. </w:t>
      </w:r>
    </w:p>
    <w:p w14:paraId="097AB508" w14:textId="77777777" w:rsidR="00B83415" w:rsidRDefault="007E2A9E">
      <w:pPr>
        <w:spacing w:after="0" w:line="360" w:lineRule="auto"/>
        <w:ind w:firstLine="720"/>
        <w:jc w:val="both"/>
        <w:rPr>
          <w:rFonts w:ascii="Arial" w:eastAsia="Arial" w:hAnsi="Arial" w:cs="Arial"/>
          <w:sz w:val="24"/>
        </w:rPr>
      </w:pPr>
      <w:r>
        <w:rPr>
          <w:rFonts w:ascii="Arial" w:eastAsia="Arial" w:hAnsi="Arial" w:cs="Arial"/>
          <w:sz w:val="24"/>
        </w:rPr>
        <w:t>As ações de pesquisa são divulgadas através do referido edital anual, o qual regulamenta as etapas da concorrência, tais como inscrição e análise de projetos. O acompanhamento das ações realizadas ao longo dos projetos é feito por meio de relatórios parciais e finais entregues à PROP. O Comitê Interno de pesquisa, formado por docentes do quadro efetivo, mestres e doutores de diversas áreas, é responsável pela seleção de projetos e bolsistas, feita de acordo com as normas publicadas em edital.</w:t>
      </w:r>
    </w:p>
    <w:p w14:paraId="437F9E9E" w14:textId="77777777" w:rsidR="00EF6493" w:rsidRDefault="007E2A9E" w:rsidP="00EF6493">
      <w:pPr>
        <w:spacing w:after="0" w:line="360" w:lineRule="auto"/>
        <w:ind w:firstLine="720"/>
        <w:jc w:val="both"/>
        <w:rPr>
          <w:rFonts w:ascii="Arial" w:eastAsia="Arial" w:hAnsi="Arial" w:cs="Arial"/>
          <w:sz w:val="24"/>
        </w:rPr>
      </w:pPr>
      <w:r>
        <w:rPr>
          <w:rFonts w:ascii="Arial" w:eastAsia="Arial" w:hAnsi="Arial" w:cs="Arial"/>
          <w:sz w:val="24"/>
        </w:rPr>
        <w:lastRenderedPageBreak/>
        <w:t>Os projetos de pesquisa desenvolvidos na UESPI são apresentados à Diretoria, através das Coordenadorias de Curso, para análise de viabilidade e da relevância do tema, oportunidade em que é levada em consideração a integração com as linhas de pesquisa definidas pela Instituição como prioritárias, denominadas Linhas de Pesquisa Institucionais</w:t>
      </w:r>
      <w:r w:rsidR="00EF6493">
        <w:rPr>
          <w:rFonts w:ascii="Arial" w:eastAsia="Arial" w:hAnsi="Arial" w:cs="Arial"/>
          <w:sz w:val="24"/>
        </w:rPr>
        <w:t>.</w:t>
      </w:r>
      <w:r>
        <w:rPr>
          <w:rFonts w:ascii="Arial" w:eastAsia="Arial" w:hAnsi="Arial" w:cs="Arial"/>
          <w:sz w:val="24"/>
        </w:rPr>
        <w:t xml:space="preserve"> </w:t>
      </w:r>
    </w:p>
    <w:p w14:paraId="11F4DB68" w14:textId="77777777" w:rsidR="00B83415" w:rsidRDefault="00EF6493" w:rsidP="00EF6493">
      <w:pPr>
        <w:spacing w:after="0" w:line="360" w:lineRule="auto"/>
        <w:ind w:firstLine="720"/>
        <w:jc w:val="both"/>
        <w:rPr>
          <w:rFonts w:ascii="Arial" w:eastAsia="Arial" w:hAnsi="Arial" w:cs="Arial"/>
          <w:sz w:val="24"/>
        </w:rPr>
      </w:pPr>
      <w:r>
        <w:rPr>
          <w:rFonts w:ascii="Arial" w:eastAsia="Arial" w:hAnsi="Arial" w:cs="Arial"/>
          <w:sz w:val="24"/>
        </w:rPr>
        <w:t>Neste contexto</w:t>
      </w:r>
      <w:r w:rsidR="007E2A9E">
        <w:rPr>
          <w:rFonts w:ascii="Arial" w:eastAsia="Arial" w:hAnsi="Arial" w:cs="Arial"/>
          <w:sz w:val="24"/>
        </w:rPr>
        <w:t xml:space="preserve"> a Coordenação de Pesquisa da UESPI objetiva coordenar, supervisionar, desenvolver e consubstanciar ações constantes no plano de atividades de pesquisa da UESPI e do Estado do Piauí, com vistas a melhorar sua operacionalização; propiciar a docentes e discentes condições para o desenvolvimento de projetos de pesquisa, oferecendo subsídios técnicos e orientação na elaboração de projetos; articulação com órgãos nacionais e estrangeiros de pesquisa e fomento, objetivando o intercâmbio de recursos humanos e materiais para implantação de Programa e projetos; manter cadastro de instituições científicas financiadoras e divulgar as pesquisas desenvolvidas por docentes, técnicos e discentes da UESPI.</w:t>
      </w:r>
    </w:p>
    <w:p w14:paraId="7991ED9C" w14:textId="77777777" w:rsidR="00B83415" w:rsidRDefault="007E2A9E" w:rsidP="00EF6493">
      <w:pPr>
        <w:suppressAutoHyphens/>
        <w:spacing w:after="0" w:line="360" w:lineRule="auto"/>
        <w:ind w:firstLine="720"/>
        <w:jc w:val="both"/>
        <w:rPr>
          <w:rFonts w:ascii="Arial" w:eastAsia="Arial" w:hAnsi="Arial" w:cs="Arial"/>
          <w:sz w:val="24"/>
        </w:rPr>
      </w:pPr>
      <w:r>
        <w:rPr>
          <w:rFonts w:ascii="Arial" w:eastAsia="Arial" w:hAnsi="Arial" w:cs="Arial"/>
          <w:sz w:val="24"/>
        </w:rPr>
        <w:t>A UESPI, através de sua Coordenação de Pesquisa, visa ainda:</w:t>
      </w:r>
    </w:p>
    <w:p w14:paraId="6E5568CA" w14:textId="77777777" w:rsidR="00B83415" w:rsidRDefault="007E2A9E">
      <w:pPr>
        <w:numPr>
          <w:ilvl w:val="0"/>
          <w:numId w:val="22"/>
        </w:numPr>
        <w:suppressAutoHyphens/>
        <w:spacing w:after="0" w:line="360" w:lineRule="auto"/>
        <w:ind w:left="1134" w:hanging="141"/>
        <w:jc w:val="both"/>
        <w:rPr>
          <w:rFonts w:ascii="Arial" w:eastAsia="Arial" w:hAnsi="Arial" w:cs="Arial"/>
          <w:sz w:val="24"/>
        </w:rPr>
      </w:pPr>
      <w:r>
        <w:rPr>
          <w:rFonts w:ascii="Arial" w:eastAsia="Arial" w:hAnsi="Arial" w:cs="Arial"/>
          <w:sz w:val="24"/>
        </w:rPr>
        <w:t>Estimular a produção do conhecimento científico, cultural e a inovação tecnológica;</w:t>
      </w:r>
    </w:p>
    <w:p w14:paraId="5DA1F59B" w14:textId="77777777" w:rsidR="00B83415" w:rsidRDefault="007E2A9E">
      <w:pPr>
        <w:numPr>
          <w:ilvl w:val="0"/>
          <w:numId w:val="22"/>
        </w:numPr>
        <w:suppressAutoHyphens/>
        <w:spacing w:after="0" w:line="360" w:lineRule="auto"/>
        <w:ind w:left="1134" w:hanging="141"/>
        <w:jc w:val="both"/>
        <w:rPr>
          <w:rFonts w:ascii="Arial" w:eastAsia="Arial" w:hAnsi="Arial" w:cs="Arial"/>
          <w:sz w:val="24"/>
        </w:rPr>
      </w:pPr>
      <w:r>
        <w:rPr>
          <w:rFonts w:ascii="Arial" w:eastAsia="Arial" w:hAnsi="Arial" w:cs="Arial"/>
          <w:sz w:val="24"/>
        </w:rPr>
        <w:t>Fortalecer os grupos de pesquisa e estimular a formação de novos grupos;</w:t>
      </w:r>
    </w:p>
    <w:p w14:paraId="29582EA0" w14:textId="77777777" w:rsidR="00B83415" w:rsidRDefault="007E2A9E">
      <w:pPr>
        <w:numPr>
          <w:ilvl w:val="0"/>
          <w:numId w:val="22"/>
        </w:numPr>
        <w:suppressAutoHyphens/>
        <w:spacing w:after="0" w:line="360" w:lineRule="auto"/>
        <w:ind w:left="1134" w:hanging="141"/>
        <w:jc w:val="both"/>
        <w:rPr>
          <w:rFonts w:ascii="Arial" w:eastAsia="Arial" w:hAnsi="Arial" w:cs="Arial"/>
          <w:sz w:val="24"/>
        </w:rPr>
      </w:pPr>
      <w:r>
        <w:rPr>
          <w:rFonts w:ascii="Arial" w:eastAsia="Arial" w:hAnsi="Arial" w:cs="Arial"/>
          <w:sz w:val="24"/>
        </w:rPr>
        <w:t>Contribuir com o desenvolvimento regional, nacional e internacional, estimulado ainda a pesquisa básica;</w:t>
      </w:r>
    </w:p>
    <w:p w14:paraId="37017882" w14:textId="77777777" w:rsidR="00B83415" w:rsidRDefault="007E2A9E">
      <w:pPr>
        <w:numPr>
          <w:ilvl w:val="0"/>
          <w:numId w:val="22"/>
        </w:numPr>
        <w:suppressAutoHyphens/>
        <w:spacing w:after="0" w:line="360" w:lineRule="auto"/>
        <w:ind w:left="1134" w:hanging="141"/>
        <w:jc w:val="both"/>
        <w:rPr>
          <w:rFonts w:ascii="Arial" w:eastAsia="Arial" w:hAnsi="Arial" w:cs="Arial"/>
          <w:sz w:val="24"/>
        </w:rPr>
      </w:pPr>
      <w:r>
        <w:rPr>
          <w:rFonts w:ascii="Arial" w:eastAsia="Arial" w:hAnsi="Arial" w:cs="Arial"/>
          <w:sz w:val="24"/>
        </w:rPr>
        <w:t>Ampliar a captação de recursos buscando o financiamento e subsídio para pesquisa;</w:t>
      </w:r>
    </w:p>
    <w:p w14:paraId="4E78D889" w14:textId="77777777" w:rsidR="00B83415" w:rsidRDefault="007E2A9E">
      <w:pPr>
        <w:numPr>
          <w:ilvl w:val="0"/>
          <w:numId w:val="22"/>
        </w:numPr>
        <w:suppressAutoHyphens/>
        <w:spacing w:after="0" w:line="360" w:lineRule="auto"/>
        <w:ind w:left="1134" w:hanging="141"/>
        <w:jc w:val="both"/>
        <w:rPr>
          <w:rFonts w:ascii="Arial" w:eastAsia="Arial" w:hAnsi="Arial" w:cs="Arial"/>
          <w:sz w:val="24"/>
        </w:rPr>
      </w:pPr>
      <w:r>
        <w:rPr>
          <w:rFonts w:ascii="Arial" w:eastAsia="Arial" w:hAnsi="Arial" w:cs="Arial"/>
          <w:sz w:val="24"/>
        </w:rPr>
        <w:t>Fortalecer a relação entre a UESPI e as agências de fomento para ampliar o desenvolvimento da pesquisa;</w:t>
      </w:r>
    </w:p>
    <w:p w14:paraId="0D17DA49" w14:textId="77777777" w:rsidR="00B83415" w:rsidRDefault="007E2A9E">
      <w:pPr>
        <w:numPr>
          <w:ilvl w:val="0"/>
          <w:numId w:val="22"/>
        </w:numPr>
        <w:suppressAutoHyphens/>
        <w:spacing w:after="0" w:line="360" w:lineRule="auto"/>
        <w:ind w:left="1134" w:hanging="141"/>
        <w:jc w:val="both"/>
        <w:rPr>
          <w:rFonts w:ascii="Arial" w:eastAsia="Arial" w:hAnsi="Arial" w:cs="Arial"/>
          <w:sz w:val="24"/>
        </w:rPr>
      </w:pPr>
      <w:r>
        <w:rPr>
          <w:rFonts w:ascii="Arial" w:eastAsia="Arial" w:hAnsi="Arial" w:cs="Arial"/>
          <w:sz w:val="24"/>
        </w:rPr>
        <w:t>Estimular a formação de parcerias público-privadas com vistas ao desenvolvimento da pesquisa;</w:t>
      </w:r>
    </w:p>
    <w:p w14:paraId="671DE62D" w14:textId="77777777" w:rsidR="00B83415" w:rsidRDefault="007E2A9E">
      <w:pPr>
        <w:numPr>
          <w:ilvl w:val="0"/>
          <w:numId w:val="22"/>
        </w:numPr>
        <w:suppressAutoHyphens/>
        <w:spacing w:after="0" w:line="360" w:lineRule="auto"/>
        <w:ind w:left="1134" w:hanging="141"/>
        <w:jc w:val="both"/>
        <w:rPr>
          <w:rFonts w:ascii="Arial" w:eastAsia="Arial" w:hAnsi="Arial" w:cs="Arial"/>
          <w:sz w:val="24"/>
        </w:rPr>
      </w:pPr>
      <w:r>
        <w:rPr>
          <w:rFonts w:ascii="Arial" w:eastAsia="Arial" w:hAnsi="Arial" w:cs="Arial"/>
          <w:sz w:val="24"/>
        </w:rPr>
        <w:t>Acompanhar e qualificar os projetos através da Câmara de Pesquisa e Pós-Graduação;</w:t>
      </w:r>
    </w:p>
    <w:p w14:paraId="01144D61" w14:textId="77777777" w:rsidR="00B83415" w:rsidRDefault="00B83415">
      <w:pPr>
        <w:suppressAutoHyphens/>
        <w:spacing w:after="0" w:line="360" w:lineRule="auto"/>
        <w:ind w:firstLine="720"/>
        <w:jc w:val="both"/>
        <w:rPr>
          <w:rFonts w:ascii="Arial" w:eastAsia="Arial" w:hAnsi="Arial" w:cs="Arial"/>
          <w:sz w:val="24"/>
        </w:rPr>
      </w:pPr>
    </w:p>
    <w:p w14:paraId="02E92D7A" w14:textId="77777777" w:rsidR="00B83415" w:rsidRDefault="007E2A9E">
      <w:pPr>
        <w:suppressAutoHyphens/>
        <w:spacing w:after="0" w:line="360" w:lineRule="auto"/>
        <w:ind w:firstLine="720"/>
        <w:jc w:val="both"/>
        <w:rPr>
          <w:rFonts w:ascii="Arial" w:eastAsia="Arial" w:hAnsi="Arial" w:cs="Arial"/>
          <w:sz w:val="24"/>
        </w:rPr>
      </w:pPr>
      <w:r>
        <w:rPr>
          <w:rFonts w:ascii="Arial" w:eastAsia="Arial" w:hAnsi="Arial" w:cs="Arial"/>
          <w:sz w:val="24"/>
        </w:rPr>
        <w:t>Para tanto, destacam-se as ações:</w:t>
      </w:r>
    </w:p>
    <w:p w14:paraId="46824D61" w14:textId="77777777" w:rsidR="00B83415" w:rsidRDefault="00B83415">
      <w:pPr>
        <w:suppressAutoHyphens/>
        <w:spacing w:after="0" w:line="360" w:lineRule="auto"/>
        <w:ind w:left="851"/>
        <w:jc w:val="both"/>
        <w:rPr>
          <w:rFonts w:ascii="Arial" w:eastAsia="Arial" w:hAnsi="Arial" w:cs="Arial"/>
          <w:sz w:val="24"/>
        </w:rPr>
      </w:pPr>
    </w:p>
    <w:p w14:paraId="0FDF6016" w14:textId="77777777" w:rsidR="00B83415" w:rsidRDefault="007E2A9E">
      <w:pPr>
        <w:numPr>
          <w:ilvl w:val="0"/>
          <w:numId w:val="23"/>
        </w:numPr>
        <w:suppressAutoHyphens/>
        <w:spacing w:after="0" w:line="360" w:lineRule="auto"/>
        <w:ind w:left="851"/>
        <w:jc w:val="both"/>
        <w:rPr>
          <w:rFonts w:ascii="Arial" w:eastAsia="Arial" w:hAnsi="Arial" w:cs="Arial"/>
          <w:sz w:val="24"/>
        </w:rPr>
      </w:pPr>
      <w:r>
        <w:rPr>
          <w:rFonts w:ascii="Arial" w:eastAsia="Arial" w:hAnsi="Arial" w:cs="Arial"/>
          <w:sz w:val="24"/>
        </w:rPr>
        <w:lastRenderedPageBreak/>
        <w:t>Estimular a capacitação de docentes pesquisadores.</w:t>
      </w:r>
    </w:p>
    <w:p w14:paraId="0775EF0F" w14:textId="77777777" w:rsidR="00B83415" w:rsidRDefault="007E2A9E">
      <w:pPr>
        <w:numPr>
          <w:ilvl w:val="0"/>
          <w:numId w:val="23"/>
        </w:numPr>
        <w:suppressAutoHyphens/>
        <w:spacing w:after="0" w:line="360" w:lineRule="auto"/>
        <w:ind w:left="851"/>
        <w:jc w:val="both"/>
        <w:rPr>
          <w:rFonts w:ascii="Arial" w:eastAsia="Arial" w:hAnsi="Arial" w:cs="Arial"/>
          <w:sz w:val="24"/>
        </w:rPr>
      </w:pPr>
      <w:r>
        <w:rPr>
          <w:rFonts w:ascii="Arial" w:eastAsia="Arial" w:hAnsi="Arial" w:cs="Arial"/>
          <w:sz w:val="24"/>
        </w:rPr>
        <w:t>Promover condições para o desenvolvimento de pesquisas acadêmico-científicas nas diferentes áreas do conhecimento humano.</w:t>
      </w:r>
    </w:p>
    <w:p w14:paraId="5260B55D" w14:textId="77777777" w:rsidR="00B83415" w:rsidRDefault="007E2A9E">
      <w:pPr>
        <w:numPr>
          <w:ilvl w:val="0"/>
          <w:numId w:val="23"/>
        </w:numPr>
        <w:suppressAutoHyphens/>
        <w:spacing w:after="0" w:line="360" w:lineRule="auto"/>
        <w:ind w:left="851"/>
        <w:jc w:val="both"/>
        <w:rPr>
          <w:rFonts w:ascii="Arial" w:eastAsia="Arial" w:hAnsi="Arial" w:cs="Arial"/>
          <w:sz w:val="24"/>
        </w:rPr>
      </w:pPr>
      <w:r>
        <w:rPr>
          <w:rFonts w:ascii="Arial" w:eastAsia="Arial" w:hAnsi="Arial" w:cs="Arial"/>
          <w:sz w:val="24"/>
        </w:rPr>
        <w:t>Aprimorar e desenvolver os Programas de Iniciação Científica, buscando fomento interno e externo para pagamento de bolsas.</w:t>
      </w:r>
    </w:p>
    <w:p w14:paraId="631AA359" w14:textId="77777777" w:rsidR="00B83415" w:rsidRDefault="007E2A9E">
      <w:pPr>
        <w:numPr>
          <w:ilvl w:val="0"/>
          <w:numId w:val="23"/>
        </w:numPr>
        <w:suppressAutoHyphens/>
        <w:spacing w:after="0" w:line="360" w:lineRule="auto"/>
        <w:ind w:left="851"/>
        <w:jc w:val="both"/>
        <w:rPr>
          <w:rFonts w:ascii="Arial" w:eastAsia="Arial" w:hAnsi="Arial" w:cs="Arial"/>
          <w:sz w:val="24"/>
        </w:rPr>
      </w:pPr>
      <w:r>
        <w:rPr>
          <w:rFonts w:ascii="Arial" w:eastAsia="Arial" w:hAnsi="Arial" w:cs="Arial"/>
          <w:sz w:val="24"/>
        </w:rPr>
        <w:t>Estimular grupos de pesquisa emergentes.</w:t>
      </w:r>
    </w:p>
    <w:p w14:paraId="0FF9831F" w14:textId="77777777" w:rsidR="00B83415" w:rsidRDefault="007E2A9E">
      <w:pPr>
        <w:numPr>
          <w:ilvl w:val="0"/>
          <w:numId w:val="23"/>
        </w:numPr>
        <w:suppressAutoHyphens/>
        <w:spacing w:after="0" w:line="360" w:lineRule="auto"/>
        <w:ind w:left="851"/>
        <w:jc w:val="both"/>
        <w:rPr>
          <w:rFonts w:ascii="Arial" w:eastAsia="Arial" w:hAnsi="Arial" w:cs="Arial"/>
          <w:sz w:val="24"/>
        </w:rPr>
      </w:pPr>
      <w:r>
        <w:rPr>
          <w:rFonts w:ascii="Arial" w:eastAsia="Arial" w:hAnsi="Arial" w:cs="Arial"/>
          <w:sz w:val="24"/>
        </w:rPr>
        <w:t>Incentivar a formação de Núcleos de Inovação Tecnológica (NIT).</w:t>
      </w:r>
    </w:p>
    <w:p w14:paraId="7228046A" w14:textId="77777777" w:rsidR="00B83415" w:rsidRDefault="007E2A9E">
      <w:pPr>
        <w:numPr>
          <w:ilvl w:val="0"/>
          <w:numId w:val="23"/>
        </w:numPr>
        <w:suppressAutoHyphens/>
        <w:spacing w:after="0" w:line="360" w:lineRule="auto"/>
        <w:ind w:left="851"/>
        <w:jc w:val="both"/>
        <w:rPr>
          <w:rFonts w:ascii="Arial" w:eastAsia="Arial" w:hAnsi="Arial" w:cs="Arial"/>
          <w:sz w:val="24"/>
        </w:rPr>
      </w:pPr>
      <w:r>
        <w:rPr>
          <w:rFonts w:ascii="Arial" w:eastAsia="Arial" w:hAnsi="Arial" w:cs="Arial"/>
          <w:sz w:val="24"/>
        </w:rPr>
        <w:t>Estimular a interação entre pesquisadores de áreas de conhecimento afins para que desenvolvam Programa e iniciativas de pesquisas multidisciplinares.</w:t>
      </w:r>
    </w:p>
    <w:p w14:paraId="043E53A4" w14:textId="77777777" w:rsidR="00B83415" w:rsidRDefault="007E2A9E">
      <w:pPr>
        <w:numPr>
          <w:ilvl w:val="0"/>
          <w:numId w:val="23"/>
        </w:numPr>
        <w:suppressAutoHyphens/>
        <w:spacing w:after="0" w:line="360" w:lineRule="auto"/>
        <w:ind w:left="851"/>
        <w:jc w:val="both"/>
        <w:rPr>
          <w:rFonts w:ascii="Arial" w:eastAsia="Arial" w:hAnsi="Arial" w:cs="Arial"/>
          <w:sz w:val="24"/>
        </w:rPr>
      </w:pPr>
      <w:r>
        <w:rPr>
          <w:rFonts w:ascii="Arial" w:eastAsia="Arial" w:hAnsi="Arial" w:cs="Arial"/>
          <w:sz w:val="24"/>
        </w:rPr>
        <w:t>Criar, estruturar e manter laboratórios multiusuários, permitindo a interação entre pesquisadores de áreas afins.</w:t>
      </w:r>
    </w:p>
    <w:p w14:paraId="661B7B3D" w14:textId="77777777" w:rsidR="00B83415" w:rsidRDefault="007E2A9E">
      <w:pPr>
        <w:numPr>
          <w:ilvl w:val="0"/>
          <w:numId w:val="23"/>
        </w:numPr>
        <w:suppressAutoHyphens/>
        <w:spacing w:after="0" w:line="360" w:lineRule="auto"/>
        <w:ind w:left="851"/>
        <w:jc w:val="both"/>
        <w:rPr>
          <w:rFonts w:ascii="Arial" w:eastAsia="Arial" w:hAnsi="Arial" w:cs="Arial"/>
          <w:sz w:val="24"/>
        </w:rPr>
      </w:pPr>
      <w:r>
        <w:rPr>
          <w:rFonts w:ascii="Arial" w:eastAsia="Arial" w:hAnsi="Arial" w:cs="Arial"/>
          <w:sz w:val="24"/>
        </w:rPr>
        <w:t>Estimular a participação dos docentes em intercâmbios de outras universidades e em Programa de pós-doutoramento.</w:t>
      </w:r>
    </w:p>
    <w:p w14:paraId="4753C9FF" w14:textId="77777777" w:rsidR="00B83415" w:rsidRDefault="007E2A9E">
      <w:pPr>
        <w:numPr>
          <w:ilvl w:val="0"/>
          <w:numId w:val="23"/>
        </w:numPr>
        <w:suppressAutoHyphens/>
        <w:spacing w:after="0" w:line="360" w:lineRule="auto"/>
        <w:ind w:left="851"/>
        <w:jc w:val="both"/>
        <w:rPr>
          <w:rFonts w:ascii="Arial" w:eastAsia="Arial" w:hAnsi="Arial" w:cs="Arial"/>
          <w:sz w:val="24"/>
        </w:rPr>
      </w:pPr>
      <w:r>
        <w:rPr>
          <w:rFonts w:ascii="Arial" w:eastAsia="Arial" w:hAnsi="Arial" w:cs="Arial"/>
          <w:sz w:val="24"/>
        </w:rPr>
        <w:t>Estimular e aprimorar mecanismos de apoio à pesquisa científica.</w:t>
      </w:r>
    </w:p>
    <w:p w14:paraId="7479189F" w14:textId="77777777" w:rsidR="00B83415" w:rsidRDefault="007E2A9E">
      <w:pPr>
        <w:numPr>
          <w:ilvl w:val="0"/>
          <w:numId w:val="23"/>
        </w:numPr>
        <w:suppressAutoHyphens/>
        <w:spacing w:after="0" w:line="360" w:lineRule="auto"/>
        <w:ind w:left="851"/>
        <w:jc w:val="both"/>
        <w:rPr>
          <w:rFonts w:ascii="Arial" w:eastAsia="Arial" w:hAnsi="Arial" w:cs="Arial"/>
          <w:sz w:val="24"/>
        </w:rPr>
      </w:pPr>
      <w:r>
        <w:rPr>
          <w:rFonts w:ascii="Arial" w:eastAsia="Arial" w:hAnsi="Arial" w:cs="Arial"/>
          <w:sz w:val="24"/>
        </w:rPr>
        <w:t>Estimular a publicação de pesquisas em publicações nacionais e estrangeiras.</w:t>
      </w:r>
    </w:p>
    <w:p w14:paraId="64B2758F" w14:textId="77777777" w:rsidR="00B83415" w:rsidRDefault="007E2A9E">
      <w:pPr>
        <w:numPr>
          <w:ilvl w:val="0"/>
          <w:numId w:val="23"/>
        </w:numPr>
        <w:suppressAutoHyphens/>
        <w:spacing w:after="0" w:line="360" w:lineRule="auto"/>
        <w:ind w:left="851"/>
        <w:jc w:val="both"/>
        <w:rPr>
          <w:rFonts w:ascii="Arial" w:eastAsia="Arial" w:hAnsi="Arial" w:cs="Arial"/>
          <w:sz w:val="24"/>
        </w:rPr>
      </w:pPr>
      <w:r>
        <w:rPr>
          <w:rFonts w:ascii="Arial" w:eastAsia="Arial" w:hAnsi="Arial" w:cs="Arial"/>
          <w:sz w:val="24"/>
        </w:rPr>
        <w:t>Incentivar a coordenação e participação em projetos temáticos e multidisciplinares.</w:t>
      </w:r>
    </w:p>
    <w:p w14:paraId="2D54DB12" w14:textId="77777777" w:rsidR="00B83415" w:rsidRDefault="007E2A9E">
      <w:pPr>
        <w:numPr>
          <w:ilvl w:val="0"/>
          <w:numId w:val="23"/>
        </w:numPr>
        <w:suppressAutoHyphens/>
        <w:spacing w:after="0" w:line="360" w:lineRule="auto"/>
        <w:ind w:left="851"/>
        <w:jc w:val="both"/>
        <w:rPr>
          <w:rFonts w:ascii="Arial" w:eastAsia="Arial" w:hAnsi="Arial" w:cs="Arial"/>
          <w:sz w:val="24"/>
        </w:rPr>
      </w:pPr>
      <w:r>
        <w:rPr>
          <w:rFonts w:ascii="Arial" w:eastAsia="Arial" w:hAnsi="Arial" w:cs="Arial"/>
          <w:sz w:val="24"/>
        </w:rPr>
        <w:t xml:space="preserve">Incentivar a participação de pesquisadores em projetos que visem </w:t>
      </w:r>
      <w:proofErr w:type="gramStart"/>
      <w:r>
        <w:rPr>
          <w:rFonts w:ascii="Arial" w:eastAsia="Arial" w:hAnsi="Arial" w:cs="Arial"/>
          <w:sz w:val="24"/>
        </w:rPr>
        <w:t>a</w:t>
      </w:r>
      <w:proofErr w:type="gramEnd"/>
      <w:r>
        <w:rPr>
          <w:rFonts w:ascii="Arial" w:eastAsia="Arial" w:hAnsi="Arial" w:cs="Arial"/>
          <w:sz w:val="24"/>
        </w:rPr>
        <w:t xml:space="preserve"> captação de recursos para o desenvolvimento da pesquisa no âmbito da UESPI.</w:t>
      </w:r>
    </w:p>
    <w:p w14:paraId="2B651F80" w14:textId="77777777" w:rsidR="00B83415" w:rsidRDefault="007E2A9E">
      <w:pPr>
        <w:numPr>
          <w:ilvl w:val="0"/>
          <w:numId w:val="23"/>
        </w:numPr>
        <w:suppressAutoHyphens/>
        <w:spacing w:after="0" w:line="360" w:lineRule="auto"/>
        <w:ind w:left="851"/>
        <w:jc w:val="both"/>
        <w:rPr>
          <w:rFonts w:ascii="Arial" w:eastAsia="Arial" w:hAnsi="Arial" w:cs="Arial"/>
          <w:sz w:val="24"/>
        </w:rPr>
      </w:pPr>
      <w:r>
        <w:rPr>
          <w:rFonts w:ascii="Arial" w:eastAsia="Arial" w:hAnsi="Arial" w:cs="Arial"/>
          <w:sz w:val="24"/>
        </w:rPr>
        <w:t>Construção de apoio direto através de editais de fomento à pesquisa.</w:t>
      </w:r>
    </w:p>
    <w:p w14:paraId="617642CC" w14:textId="77777777" w:rsidR="00B83415" w:rsidRDefault="00B83415">
      <w:pPr>
        <w:suppressAutoHyphens/>
        <w:spacing w:after="0" w:line="360" w:lineRule="auto"/>
        <w:jc w:val="both"/>
        <w:rPr>
          <w:rFonts w:ascii="Arial" w:eastAsia="Arial" w:hAnsi="Arial" w:cs="Arial"/>
          <w:sz w:val="24"/>
        </w:rPr>
      </w:pPr>
    </w:p>
    <w:p w14:paraId="10ED6906" w14:textId="77777777" w:rsidR="00B83415" w:rsidRDefault="007E2A9E">
      <w:pPr>
        <w:spacing w:after="0" w:line="360" w:lineRule="auto"/>
        <w:ind w:firstLine="720"/>
        <w:jc w:val="both"/>
        <w:rPr>
          <w:rFonts w:ascii="Arial" w:eastAsia="Arial" w:hAnsi="Arial" w:cs="Arial"/>
          <w:sz w:val="24"/>
        </w:rPr>
      </w:pPr>
      <w:r>
        <w:rPr>
          <w:rFonts w:ascii="Arial" w:eastAsia="Arial" w:hAnsi="Arial" w:cs="Arial"/>
          <w:sz w:val="24"/>
        </w:rPr>
        <w:t xml:space="preserve">Para fomentar o desenvolvimento da pesquisa no âmbito da </w:t>
      </w:r>
      <w:r>
        <w:rPr>
          <w:rFonts w:ascii="Arial" w:eastAsia="Arial" w:hAnsi="Arial" w:cs="Arial"/>
          <w:b/>
          <w:sz w:val="24"/>
        </w:rPr>
        <w:t>UESPI</w:t>
      </w:r>
      <w:r>
        <w:rPr>
          <w:rFonts w:ascii="Arial" w:eastAsia="Arial" w:hAnsi="Arial" w:cs="Arial"/>
          <w:sz w:val="24"/>
        </w:rPr>
        <w:t>, são desenvolvidas as seguintes ações:</w:t>
      </w:r>
    </w:p>
    <w:p w14:paraId="7EE2C7A5" w14:textId="77777777" w:rsidR="00B83415" w:rsidRDefault="007E2A9E">
      <w:pPr>
        <w:numPr>
          <w:ilvl w:val="0"/>
          <w:numId w:val="24"/>
        </w:numPr>
        <w:suppressAutoHyphens/>
        <w:spacing w:after="0" w:line="360" w:lineRule="auto"/>
        <w:ind w:firstLine="851"/>
        <w:jc w:val="both"/>
        <w:rPr>
          <w:rFonts w:ascii="Arial" w:eastAsia="Arial" w:hAnsi="Arial" w:cs="Arial"/>
          <w:sz w:val="24"/>
        </w:rPr>
      </w:pPr>
      <w:r>
        <w:rPr>
          <w:rFonts w:ascii="Arial" w:eastAsia="Arial" w:hAnsi="Arial" w:cs="Arial"/>
          <w:sz w:val="24"/>
        </w:rPr>
        <w:t>Negociações para ampliação dos Programas de capacitação científica e tecnológica, que atualmente remota aos Programas vinculados CNPq sendo eles: o PIBIC/ CNPq, que oferta 53 bolsas anuais; PIBIC/ CNPq/ ações afirmativas, com 10 bolsas, e PIBIC/ UESPI, que oferta 100 bolsas anuais.</w:t>
      </w:r>
    </w:p>
    <w:p w14:paraId="5D11F52F" w14:textId="77777777" w:rsidR="00B83415" w:rsidRDefault="007E2A9E">
      <w:pPr>
        <w:numPr>
          <w:ilvl w:val="0"/>
          <w:numId w:val="24"/>
        </w:numPr>
        <w:suppressAutoHyphens/>
        <w:spacing w:after="0" w:line="360" w:lineRule="auto"/>
        <w:ind w:firstLine="851"/>
        <w:jc w:val="both"/>
        <w:rPr>
          <w:rFonts w:ascii="Arial" w:eastAsia="Arial" w:hAnsi="Arial" w:cs="Arial"/>
          <w:sz w:val="24"/>
        </w:rPr>
      </w:pPr>
      <w:r>
        <w:rPr>
          <w:rFonts w:ascii="Arial" w:eastAsia="Arial" w:hAnsi="Arial" w:cs="Arial"/>
          <w:sz w:val="24"/>
        </w:rPr>
        <w:lastRenderedPageBreak/>
        <w:t>Realização anual do Simpósio de Produção Científica da UESPI e Seminário de Iniciação Científica, evento registrado no calendário acadêmico da instituição e que conta com a participação de todas as áreas de pesquisa da Instituição e permite que ocorra intensa divulgação das pesquisas que são realizadas pelos docentes e discentes. Os trabalhos apresentados no Simpósio resultam em uma publicação digital na forma de livro de resumos (Anais).</w:t>
      </w:r>
    </w:p>
    <w:p w14:paraId="14F7E9D0" w14:textId="77777777" w:rsidR="00B83415" w:rsidRDefault="007E2A9E">
      <w:pPr>
        <w:numPr>
          <w:ilvl w:val="0"/>
          <w:numId w:val="24"/>
        </w:numPr>
        <w:tabs>
          <w:tab w:val="left" w:pos="851"/>
        </w:tabs>
        <w:spacing w:after="0" w:line="360" w:lineRule="auto"/>
        <w:ind w:firstLine="851"/>
        <w:jc w:val="both"/>
        <w:rPr>
          <w:rFonts w:ascii="Arial" w:eastAsia="Arial" w:hAnsi="Arial" w:cs="Arial"/>
          <w:sz w:val="24"/>
        </w:rPr>
      </w:pPr>
      <w:r>
        <w:rPr>
          <w:rFonts w:ascii="Arial" w:eastAsia="Arial" w:hAnsi="Arial" w:cs="Arial"/>
          <w:sz w:val="24"/>
        </w:rPr>
        <w:t>Oferta aos professores de incentivos como: bolsas de estudos para programas de doutorado, mestrado, especialização ou aperfeiçoamento; auxílio financeiro e operacional para participação em congressos, seminários, simpósios e eventos similares científicos, educacionais e culturais; cursos de treinamento e atualização profissional; e divulgação e/ou publicação de teses, dissertações, monografias ou outros trabalhos acadêmicos ou profissionais de seu pessoal docente;</w:t>
      </w:r>
    </w:p>
    <w:p w14:paraId="05D18CF5" w14:textId="77777777" w:rsidR="00B83415" w:rsidRDefault="007E2A9E">
      <w:pPr>
        <w:numPr>
          <w:ilvl w:val="0"/>
          <w:numId w:val="24"/>
        </w:numPr>
        <w:tabs>
          <w:tab w:val="left" w:pos="851"/>
          <w:tab w:val="left" w:pos="993"/>
        </w:tabs>
        <w:spacing w:after="0" w:line="360" w:lineRule="auto"/>
        <w:ind w:firstLine="851"/>
        <w:jc w:val="both"/>
        <w:rPr>
          <w:rFonts w:ascii="Arial" w:eastAsia="Arial" w:hAnsi="Arial" w:cs="Arial"/>
          <w:sz w:val="24"/>
        </w:rPr>
      </w:pPr>
      <w:r>
        <w:rPr>
          <w:rFonts w:ascii="Arial" w:eastAsia="Arial" w:hAnsi="Arial" w:cs="Arial"/>
          <w:sz w:val="24"/>
        </w:rPr>
        <w:t>Articulação de parcerias de cooperação interinstitucional, considerando a necessidade de pesquisa e publicação, a qualificação de pessoal e o intercâmbio científico-cultural, através: do intercâmbio de pesquisadores e de professores; da organização de cursos, conferências, seminários e outras atividades de caráter acadêmico e científico; do intercâmbio de informação e de publicações pertinentes para os objetivos estabelecidos;</w:t>
      </w:r>
    </w:p>
    <w:p w14:paraId="531955EA" w14:textId="77777777" w:rsidR="00B83415" w:rsidRDefault="007E2A9E">
      <w:pPr>
        <w:numPr>
          <w:ilvl w:val="0"/>
          <w:numId w:val="24"/>
        </w:numPr>
        <w:tabs>
          <w:tab w:val="left" w:pos="851"/>
          <w:tab w:val="left" w:pos="993"/>
        </w:tabs>
        <w:spacing w:after="0" w:line="360" w:lineRule="auto"/>
        <w:ind w:firstLine="851"/>
        <w:jc w:val="both"/>
        <w:rPr>
          <w:rFonts w:ascii="Arial" w:eastAsia="Arial" w:hAnsi="Arial" w:cs="Arial"/>
          <w:sz w:val="24"/>
        </w:rPr>
      </w:pPr>
      <w:proofErr w:type="gramStart"/>
      <w:r>
        <w:rPr>
          <w:rFonts w:ascii="Arial" w:eastAsia="Arial" w:hAnsi="Arial" w:cs="Arial"/>
          <w:sz w:val="24"/>
        </w:rPr>
        <w:t>Implementação</w:t>
      </w:r>
      <w:proofErr w:type="gramEnd"/>
      <w:r>
        <w:rPr>
          <w:rFonts w:ascii="Arial" w:eastAsia="Arial" w:hAnsi="Arial" w:cs="Arial"/>
          <w:sz w:val="24"/>
        </w:rPr>
        <w:t xml:space="preserve"> e execução do Plano de Capacitação Docente, na busca de promover a qualidade das funções de ensino, pesquisa, extensão da UESPI, por meio de cursos de pós-graduação, de treinamento e de atualização profissional, oportunizando aos seus professores e pessoal técnico-administrativo condições de aprofundamento e/ou aperfeiçoamento de seus conhecimentos científicos, tecnológicos e profissionais.</w:t>
      </w:r>
    </w:p>
    <w:p w14:paraId="0E01D3B8" w14:textId="77777777" w:rsidR="00B83415" w:rsidRDefault="007E2A9E">
      <w:pPr>
        <w:spacing w:after="0" w:line="360" w:lineRule="auto"/>
        <w:ind w:firstLine="720"/>
        <w:jc w:val="both"/>
        <w:rPr>
          <w:rFonts w:ascii="Arial" w:eastAsia="Arial" w:hAnsi="Arial" w:cs="Arial"/>
          <w:sz w:val="24"/>
        </w:rPr>
      </w:pPr>
      <w:r>
        <w:rPr>
          <w:rFonts w:ascii="Arial" w:eastAsia="Arial" w:hAnsi="Arial" w:cs="Arial"/>
          <w:sz w:val="24"/>
        </w:rPr>
        <w:t>A gestão e organização das pesquisas desenvolvidas são realizadas a partir: do planejamento institucional anual de trabalho; dos editais de pesquisa e de iniciação científica; de critérios e rotinas para os trâmites relacionados à formação, cadastro e certificação dos grupos de pesquisa; e dos seminários mobilizadores e organizadores de todo o processo.</w:t>
      </w:r>
    </w:p>
    <w:p w14:paraId="7723E7EC" w14:textId="77777777" w:rsidR="00B83415" w:rsidRDefault="00B83415">
      <w:pPr>
        <w:spacing w:after="120" w:line="360" w:lineRule="auto"/>
        <w:jc w:val="both"/>
        <w:rPr>
          <w:rFonts w:ascii="Arial" w:eastAsia="Arial" w:hAnsi="Arial" w:cs="Arial"/>
          <w:b/>
          <w:color w:val="000000"/>
          <w:sz w:val="24"/>
        </w:rPr>
      </w:pPr>
    </w:p>
    <w:p w14:paraId="37853DC6"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lastRenderedPageBreak/>
        <w:t>9</w:t>
      </w:r>
      <w:proofErr w:type="gramEnd"/>
      <w:r>
        <w:rPr>
          <w:rFonts w:ascii="Arial" w:eastAsia="Arial" w:hAnsi="Arial" w:cs="Arial"/>
          <w:b/>
          <w:sz w:val="24"/>
        </w:rPr>
        <w:t xml:space="preserve"> POLÍTICA DE APOIO AO DISCENTE</w:t>
      </w:r>
    </w:p>
    <w:p w14:paraId="0D9FA448" w14:textId="77777777" w:rsidR="00CE78BF" w:rsidRDefault="00CE78BF">
      <w:pPr>
        <w:keepNext/>
        <w:spacing w:after="120" w:line="360" w:lineRule="auto"/>
        <w:jc w:val="both"/>
        <w:rPr>
          <w:rFonts w:ascii="Arial" w:eastAsia="Arial" w:hAnsi="Arial" w:cs="Arial"/>
          <w:b/>
          <w:sz w:val="24"/>
        </w:rPr>
      </w:pPr>
    </w:p>
    <w:p w14:paraId="406E1F58" w14:textId="77777777" w:rsidR="00CE78BF" w:rsidRDefault="00CE78BF" w:rsidP="00CE78BF">
      <w:pPr>
        <w:pStyle w:val="Ttulo1"/>
        <w:numPr>
          <w:ilvl w:val="0"/>
          <w:numId w:val="0"/>
        </w:numPr>
        <w:spacing w:before="120" w:after="0" w:line="360" w:lineRule="auto"/>
        <w:ind w:left="851"/>
        <w:jc w:val="both"/>
        <w:rPr>
          <w:sz w:val="24"/>
          <w:szCs w:val="24"/>
        </w:rPr>
      </w:pPr>
      <w:proofErr w:type="gramStart"/>
      <w:r>
        <w:rPr>
          <w:sz w:val="24"/>
          <w:szCs w:val="24"/>
        </w:rPr>
        <w:t xml:space="preserve">9.1 </w:t>
      </w:r>
      <w:r w:rsidRPr="00CB2496">
        <w:rPr>
          <w:sz w:val="24"/>
          <w:szCs w:val="24"/>
        </w:rPr>
        <w:t>Programa</w:t>
      </w:r>
      <w:proofErr w:type="gramEnd"/>
      <w:r w:rsidRPr="00CB2496">
        <w:rPr>
          <w:sz w:val="24"/>
          <w:szCs w:val="24"/>
        </w:rPr>
        <w:t xml:space="preserve"> de </w:t>
      </w:r>
      <w:r>
        <w:rPr>
          <w:sz w:val="24"/>
          <w:szCs w:val="24"/>
        </w:rPr>
        <w:t>Acompanhamento Discente</w:t>
      </w:r>
    </w:p>
    <w:p w14:paraId="5BB54DDB" w14:textId="77777777" w:rsidR="00CE78BF" w:rsidRPr="005713C2" w:rsidRDefault="00CE78BF" w:rsidP="00CE78BF">
      <w:pPr>
        <w:pStyle w:val="Ttulo2"/>
        <w:numPr>
          <w:ilvl w:val="1"/>
          <w:numId w:val="40"/>
        </w:numPr>
        <w:jc w:val="both"/>
        <w:rPr>
          <w:b w:val="0"/>
          <w:bCs w:val="0"/>
          <w:i w:val="0"/>
          <w:iCs w:val="0"/>
          <w:color w:val="FF0000"/>
          <w:sz w:val="24"/>
          <w:szCs w:val="24"/>
        </w:rPr>
      </w:pPr>
      <w:r w:rsidRPr="005713C2">
        <w:rPr>
          <w:b w:val="0"/>
          <w:bCs w:val="0"/>
          <w:i w:val="0"/>
          <w:iCs w:val="0"/>
          <w:color w:val="FF0000"/>
          <w:sz w:val="24"/>
          <w:szCs w:val="24"/>
        </w:rPr>
        <w:t>DESCREVER O DO CURSO</w:t>
      </w:r>
    </w:p>
    <w:p w14:paraId="5578B10F" w14:textId="77777777" w:rsidR="00CE78BF" w:rsidRDefault="00CE78BF">
      <w:pPr>
        <w:keepNext/>
        <w:spacing w:after="120" w:line="360" w:lineRule="auto"/>
        <w:jc w:val="both"/>
        <w:rPr>
          <w:rFonts w:ascii="Arial" w:eastAsia="Arial" w:hAnsi="Arial" w:cs="Arial"/>
          <w:b/>
          <w:color w:val="FF0000"/>
          <w:sz w:val="24"/>
        </w:rPr>
      </w:pPr>
    </w:p>
    <w:p w14:paraId="122D78E0" w14:textId="77777777" w:rsidR="00B83415" w:rsidRDefault="007E2A9E">
      <w:pPr>
        <w:keepNext/>
        <w:spacing w:after="120" w:line="360" w:lineRule="auto"/>
        <w:ind w:left="560"/>
        <w:jc w:val="both"/>
        <w:rPr>
          <w:rFonts w:ascii="Arial" w:eastAsia="Arial" w:hAnsi="Arial" w:cs="Arial"/>
          <w:b/>
          <w:sz w:val="24"/>
        </w:rPr>
      </w:pPr>
      <w:proofErr w:type="gramStart"/>
      <w:r>
        <w:rPr>
          <w:rFonts w:ascii="Arial" w:eastAsia="Arial" w:hAnsi="Arial" w:cs="Arial"/>
          <w:b/>
          <w:sz w:val="24"/>
        </w:rPr>
        <w:t>9.</w:t>
      </w:r>
      <w:r w:rsidR="00CE78BF">
        <w:rPr>
          <w:rFonts w:ascii="Arial" w:eastAsia="Arial" w:hAnsi="Arial" w:cs="Arial"/>
          <w:b/>
          <w:sz w:val="24"/>
        </w:rPr>
        <w:t>2</w:t>
      </w:r>
      <w:r>
        <w:rPr>
          <w:rFonts w:ascii="Arial" w:eastAsia="Arial" w:hAnsi="Arial" w:cs="Arial"/>
          <w:b/>
          <w:sz w:val="24"/>
        </w:rPr>
        <w:t xml:space="preserve"> Monitoria</w:t>
      </w:r>
      <w:proofErr w:type="gramEnd"/>
      <w:r>
        <w:rPr>
          <w:rFonts w:ascii="Arial" w:eastAsia="Arial" w:hAnsi="Arial" w:cs="Arial"/>
          <w:b/>
          <w:sz w:val="24"/>
        </w:rPr>
        <w:t xml:space="preserve"> de ensino</w:t>
      </w:r>
    </w:p>
    <w:p w14:paraId="7582D67B" w14:textId="77777777" w:rsidR="00B83415" w:rsidRDefault="007E2A9E">
      <w:pPr>
        <w:suppressAutoHyphens/>
        <w:spacing w:before="120" w:after="0" w:line="360" w:lineRule="auto"/>
        <w:ind w:firstLine="567"/>
        <w:jc w:val="both"/>
        <w:rPr>
          <w:rFonts w:ascii="Times New Roman" w:eastAsia="Times New Roman" w:hAnsi="Times New Roman" w:cs="Times New Roman"/>
          <w:color w:val="00000A"/>
          <w:sz w:val="24"/>
        </w:rPr>
      </w:pPr>
      <w:r>
        <w:rPr>
          <w:rFonts w:eastAsia="Calibri" w:cs="Calibri"/>
        </w:rPr>
        <w:tab/>
      </w:r>
      <w:r>
        <w:rPr>
          <w:rFonts w:ascii="Arial" w:eastAsia="Arial" w:hAnsi="Arial" w:cs="Arial"/>
          <w:color w:val="00000A"/>
          <w:sz w:val="24"/>
        </w:rPr>
        <w:t xml:space="preserve">A Monitoria na execução de um projeto elaborado pelo professor responsável, envolvendo atividades de caráter pedagógico a serem desenvolvidas pelo monitor com estudantes de determinada disciplina, visando à valorização da participação do aluno em atividades teórico - práticas, ao desenvolvimento de habilidades </w:t>
      </w:r>
      <w:proofErr w:type="spellStart"/>
      <w:r>
        <w:rPr>
          <w:rFonts w:ascii="Arial" w:eastAsia="Arial" w:hAnsi="Arial" w:cs="Arial"/>
          <w:color w:val="00000A"/>
          <w:sz w:val="24"/>
        </w:rPr>
        <w:t>relacionadaa</w:t>
      </w:r>
      <w:proofErr w:type="spellEnd"/>
      <w:r>
        <w:rPr>
          <w:rFonts w:ascii="Arial" w:eastAsia="Arial" w:hAnsi="Arial" w:cs="Arial"/>
          <w:color w:val="00000A"/>
          <w:sz w:val="24"/>
        </w:rPr>
        <w:t xml:space="preserve"> atividades docentes, bem como à superação de dificuldades de aprendizado. Dessa forma, a monitoria é um programa que contribui para a formação integrada do aluno nas atividades de ensino, pesquisa e extensão dos cursos de graduação da UESPI tem como finalidade estimular a produção intelectual e científica, contribuindo para </w:t>
      </w:r>
      <w:proofErr w:type="gramStart"/>
      <w:r>
        <w:rPr>
          <w:rFonts w:ascii="Arial" w:eastAsia="Arial" w:hAnsi="Arial" w:cs="Arial"/>
          <w:color w:val="00000A"/>
          <w:sz w:val="24"/>
        </w:rPr>
        <w:t>o despertar</w:t>
      </w:r>
      <w:proofErr w:type="gramEnd"/>
      <w:r>
        <w:rPr>
          <w:rFonts w:ascii="Arial" w:eastAsia="Arial" w:hAnsi="Arial" w:cs="Arial"/>
          <w:color w:val="00000A"/>
          <w:sz w:val="24"/>
        </w:rPr>
        <w:t xml:space="preserve"> do interesse do aluno na atividade docente, através do aproveitamento do conteúdo obtido em sua formação acadêmica.</w:t>
      </w:r>
    </w:p>
    <w:p w14:paraId="376B13DC" w14:textId="77777777" w:rsidR="00B83415" w:rsidRDefault="007E2A9E">
      <w:pPr>
        <w:suppressAutoHyphens/>
        <w:spacing w:before="120" w:after="0" w:line="360" w:lineRule="auto"/>
        <w:ind w:firstLine="567"/>
        <w:jc w:val="both"/>
        <w:rPr>
          <w:rFonts w:ascii="Times New Roman" w:eastAsia="Times New Roman" w:hAnsi="Times New Roman" w:cs="Times New Roman"/>
          <w:color w:val="00000A"/>
          <w:sz w:val="24"/>
        </w:rPr>
      </w:pPr>
      <w:r>
        <w:rPr>
          <w:rFonts w:ascii="Arial" w:eastAsia="Arial" w:hAnsi="Arial" w:cs="Arial"/>
          <w:color w:val="00000A"/>
          <w:sz w:val="24"/>
        </w:rPr>
        <w:t>A monitoria não implica vínculo empregatício e será exercida sob a orientação de um professor, podendo ser remunerada ou de caráter voluntário, conforme disponibilidade de vagas.</w:t>
      </w:r>
    </w:p>
    <w:p w14:paraId="21E5BD69" w14:textId="77777777" w:rsidR="00B83415" w:rsidRDefault="007E2A9E">
      <w:pPr>
        <w:rPr>
          <w:rFonts w:ascii="Arial" w:eastAsia="Arial" w:hAnsi="Arial" w:cs="Arial"/>
          <w:color w:val="00000A"/>
          <w:sz w:val="24"/>
        </w:rPr>
      </w:pPr>
      <w:r>
        <w:rPr>
          <w:rFonts w:ascii="Arial" w:eastAsia="Arial" w:hAnsi="Arial" w:cs="Arial"/>
          <w:color w:val="00000A"/>
          <w:sz w:val="24"/>
        </w:rPr>
        <w:t>São considerados objetivos da monitoria:</w:t>
      </w:r>
    </w:p>
    <w:p w14:paraId="05A01A7F" w14:textId="77777777" w:rsidR="00B83415" w:rsidRDefault="007E2A9E">
      <w:pPr>
        <w:tabs>
          <w:tab w:val="left" w:pos="851"/>
        </w:tabs>
        <w:suppressAutoHyphens/>
        <w:spacing w:before="120" w:after="0" w:line="360" w:lineRule="auto"/>
        <w:ind w:left="1080" w:hanging="360"/>
        <w:jc w:val="both"/>
        <w:rPr>
          <w:rFonts w:ascii="Times New Roman" w:eastAsia="Times New Roman" w:hAnsi="Times New Roman" w:cs="Times New Roman"/>
          <w:color w:val="00000A"/>
          <w:sz w:val="24"/>
        </w:rPr>
      </w:pPr>
      <w:r>
        <w:rPr>
          <w:rFonts w:ascii="Symbol" w:eastAsia="Symbol" w:hAnsi="Symbol" w:cs="Symbol"/>
          <w:sz w:val="24"/>
        </w:rPr>
        <w:t></w:t>
      </w:r>
      <w:r>
        <w:rPr>
          <w:rFonts w:ascii="Symbol" w:eastAsia="Symbol" w:hAnsi="Symbol" w:cs="Symbol"/>
          <w:sz w:val="24"/>
        </w:rPr>
        <w:tab/>
      </w:r>
      <w:r>
        <w:rPr>
          <w:rFonts w:ascii="Arial" w:eastAsia="Arial" w:hAnsi="Arial" w:cs="Arial"/>
          <w:color w:val="00000A"/>
          <w:sz w:val="24"/>
        </w:rPr>
        <w:t>Contribuir para a melhoria da qualidade do ensino;</w:t>
      </w:r>
    </w:p>
    <w:p w14:paraId="6A253A33" w14:textId="77777777" w:rsidR="00B83415" w:rsidRDefault="007E2A9E">
      <w:pPr>
        <w:tabs>
          <w:tab w:val="left" w:pos="851"/>
        </w:tabs>
        <w:suppressAutoHyphens/>
        <w:spacing w:before="120" w:after="0" w:line="360" w:lineRule="auto"/>
        <w:ind w:left="1080" w:hanging="360"/>
        <w:jc w:val="both"/>
        <w:rPr>
          <w:rFonts w:ascii="Times New Roman" w:eastAsia="Times New Roman" w:hAnsi="Times New Roman" w:cs="Times New Roman"/>
          <w:color w:val="00000A"/>
          <w:sz w:val="24"/>
        </w:rPr>
      </w:pPr>
      <w:r>
        <w:rPr>
          <w:rFonts w:ascii="Symbol" w:eastAsia="Symbol" w:hAnsi="Symbol" w:cs="Symbol"/>
          <w:sz w:val="24"/>
        </w:rPr>
        <w:t></w:t>
      </w:r>
      <w:r>
        <w:rPr>
          <w:rFonts w:ascii="Symbol" w:eastAsia="Symbol" w:hAnsi="Symbol" w:cs="Symbol"/>
          <w:sz w:val="24"/>
        </w:rPr>
        <w:tab/>
      </w:r>
      <w:r>
        <w:rPr>
          <w:rFonts w:ascii="Arial" w:eastAsia="Arial" w:hAnsi="Arial" w:cs="Arial"/>
          <w:color w:val="00000A"/>
          <w:sz w:val="24"/>
        </w:rPr>
        <w:t>Promover a cooperação entre professores e alunos;</w:t>
      </w:r>
    </w:p>
    <w:p w14:paraId="31369BFB" w14:textId="77777777" w:rsidR="00B83415" w:rsidRDefault="007E2A9E">
      <w:pPr>
        <w:tabs>
          <w:tab w:val="left" w:pos="851"/>
        </w:tabs>
        <w:suppressAutoHyphens/>
        <w:spacing w:before="120" w:after="0" w:line="360" w:lineRule="auto"/>
        <w:ind w:left="1080" w:hanging="360"/>
        <w:jc w:val="both"/>
        <w:rPr>
          <w:rFonts w:ascii="Times New Roman" w:eastAsia="Times New Roman" w:hAnsi="Times New Roman" w:cs="Times New Roman"/>
          <w:color w:val="00000A"/>
          <w:sz w:val="24"/>
        </w:rPr>
      </w:pPr>
      <w:r>
        <w:rPr>
          <w:rFonts w:ascii="Symbol" w:eastAsia="Symbol" w:hAnsi="Symbol" w:cs="Symbol"/>
          <w:sz w:val="24"/>
        </w:rPr>
        <w:t></w:t>
      </w:r>
      <w:r>
        <w:rPr>
          <w:rFonts w:ascii="Symbol" w:eastAsia="Symbol" w:hAnsi="Symbol" w:cs="Symbol"/>
          <w:sz w:val="24"/>
        </w:rPr>
        <w:tab/>
      </w:r>
      <w:r>
        <w:rPr>
          <w:rFonts w:ascii="Arial" w:eastAsia="Arial" w:hAnsi="Arial" w:cs="Arial"/>
          <w:color w:val="00000A"/>
          <w:sz w:val="24"/>
        </w:rPr>
        <w:t>Dinamizar as ações didático-pedagógicas, envolvendo os alunos na operacionalização das ações cotidianas relacionadas ao ensino-aprendizagem da UESPI;</w:t>
      </w:r>
    </w:p>
    <w:p w14:paraId="170AC3C7" w14:textId="77777777" w:rsidR="00B83415" w:rsidRDefault="007E2A9E">
      <w:pPr>
        <w:rPr>
          <w:rFonts w:ascii="Arial" w:eastAsia="Arial" w:hAnsi="Arial" w:cs="Arial"/>
          <w:color w:val="00000A"/>
          <w:sz w:val="24"/>
        </w:rPr>
      </w:pPr>
      <w:r>
        <w:rPr>
          <w:rFonts w:ascii="Symbol" w:eastAsia="Symbol" w:hAnsi="Symbol" w:cs="Symbol"/>
          <w:sz w:val="24"/>
        </w:rPr>
        <w:t></w:t>
      </w:r>
      <w:r>
        <w:rPr>
          <w:rFonts w:ascii="Symbol" w:eastAsia="Symbol" w:hAnsi="Symbol" w:cs="Symbol"/>
          <w:sz w:val="24"/>
        </w:rPr>
        <w:tab/>
      </w:r>
      <w:r>
        <w:rPr>
          <w:rFonts w:ascii="Arial" w:eastAsia="Arial" w:hAnsi="Arial" w:cs="Arial"/>
          <w:color w:val="00000A"/>
          <w:sz w:val="24"/>
        </w:rPr>
        <w:t>Estimular à iniciação à docência</w:t>
      </w:r>
    </w:p>
    <w:p w14:paraId="130569BC" w14:textId="77777777" w:rsidR="00B83415" w:rsidRPr="00CE78BF" w:rsidRDefault="007E2A9E">
      <w:pPr>
        <w:rPr>
          <w:rFonts w:ascii="Calibri" w:eastAsia="Calibri" w:hAnsi="Calibri" w:cs="Calibri"/>
          <w:color w:val="FF0000"/>
          <w:sz w:val="24"/>
        </w:rPr>
      </w:pPr>
      <w:r w:rsidRPr="00CE78BF">
        <w:rPr>
          <w:rFonts w:ascii="Arial" w:eastAsia="Arial" w:hAnsi="Arial" w:cs="Arial"/>
          <w:color w:val="FF0000"/>
          <w:sz w:val="24"/>
        </w:rPr>
        <w:t>(FAZER REFERÊNCIA A RESOLUÇÃO CEPEX Nº 0</w:t>
      </w:r>
      <w:r w:rsidR="00CE78BF">
        <w:rPr>
          <w:rFonts w:ascii="Arial" w:eastAsia="Arial" w:hAnsi="Arial" w:cs="Arial"/>
          <w:color w:val="FF0000"/>
          <w:sz w:val="24"/>
        </w:rPr>
        <w:t>05</w:t>
      </w:r>
      <w:r w:rsidRPr="00CE78BF">
        <w:rPr>
          <w:rFonts w:ascii="Arial" w:eastAsia="Arial" w:hAnsi="Arial" w:cs="Arial"/>
          <w:color w:val="FF0000"/>
          <w:sz w:val="24"/>
        </w:rPr>
        <w:t>/20</w:t>
      </w:r>
      <w:r w:rsidR="00CE78BF">
        <w:rPr>
          <w:rFonts w:ascii="Arial" w:eastAsia="Arial" w:hAnsi="Arial" w:cs="Arial"/>
          <w:color w:val="FF0000"/>
          <w:sz w:val="24"/>
        </w:rPr>
        <w:t>20</w:t>
      </w:r>
      <w:r w:rsidRPr="00CE78BF">
        <w:rPr>
          <w:rFonts w:ascii="Arial" w:eastAsia="Arial" w:hAnsi="Arial" w:cs="Arial"/>
          <w:color w:val="FF0000"/>
          <w:sz w:val="24"/>
        </w:rPr>
        <w:t>)</w:t>
      </w:r>
    </w:p>
    <w:p w14:paraId="51B60CDD" w14:textId="77777777" w:rsidR="00B83415" w:rsidRDefault="007E2A9E">
      <w:pPr>
        <w:keepNext/>
        <w:spacing w:after="120" w:line="360" w:lineRule="auto"/>
        <w:ind w:left="560"/>
        <w:jc w:val="both"/>
        <w:rPr>
          <w:rFonts w:ascii="Arial" w:eastAsia="Arial" w:hAnsi="Arial" w:cs="Arial"/>
          <w:b/>
          <w:sz w:val="24"/>
        </w:rPr>
      </w:pPr>
      <w:proofErr w:type="gramStart"/>
      <w:r>
        <w:rPr>
          <w:rFonts w:ascii="Arial" w:eastAsia="Arial" w:hAnsi="Arial" w:cs="Arial"/>
          <w:b/>
          <w:sz w:val="24"/>
        </w:rPr>
        <w:lastRenderedPageBreak/>
        <w:t>9.</w:t>
      </w:r>
      <w:r w:rsidR="00CE78BF">
        <w:rPr>
          <w:rFonts w:ascii="Arial" w:eastAsia="Arial" w:hAnsi="Arial" w:cs="Arial"/>
          <w:b/>
          <w:sz w:val="24"/>
        </w:rPr>
        <w:t>3</w:t>
      </w:r>
      <w:r>
        <w:rPr>
          <w:rFonts w:ascii="Arial" w:eastAsia="Arial" w:hAnsi="Arial" w:cs="Arial"/>
          <w:b/>
          <w:sz w:val="24"/>
        </w:rPr>
        <w:t xml:space="preserve"> Programa</w:t>
      </w:r>
      <w:proofErr w:type="gramEnd"/>
      <w:r>
        <w:rPr>
          <w:rFonts w:ascii="Arial" w:eastAsia="Arial" w:hAnsi="Arial" w:cs="Arial"/>
          <w:b/>
          <w:sz w:val="24"/>
        </w:rPr>
        <w:t xml:space="preserve"> de Nivelamento</w:t>
      </w:r>
    </w:p>
    <w:p w14:paraId="501863A2" w14:textId="77777777" w:rsidR="00B83415" w:rsidRDefault="007E2A9E">
      <w:pPr>
        <w:suppressAutoHyphens/>
        <w:spacing w:before="120" w:after="0" w:line="360" w:lineRule="auto"/>
        <w:ind w:firstLine="567"/>
        <w:jc w:val="both"/>
        <w:rPr>
          <w:rFonts w:ascii="Arial" w:eastAsia="Arial" w:hAnsi="Arial" w:cs="Arial"/>
          <w:color w:val="00000A"/>
          <w:sz w:val="24"/>
        </w:rPr>
      </w:pPr>
      <w:r>
        <w:rPr>
          <w:rFonts w:ascii="Arial" w:eastAsia="Arial" w:hAnsi="Arial" w:cs="Arial"/>
          <w:color w:val="00000A"/>
          <w:sz w:val="24"/>
        </w:rPr>
        <w:t xml:space="preserve">A UESPI implantará um Programa de Nivelamento apoiado nas ferramentas de Tecnologias da Informação e Comunicação – </w:t>
      </w:r>
      <w:proofErr w:type="spellStart"/>
      <w:r>
        <w:rPr>
          <w:rFonts w:ascii="Arial" w:eastAsia="Arial" w:hAnsi="Arial" w:cs="Arial"/>
          <w:color w:val="00000A"/>
          <w:sz w:val="24"/>
        </w:rPr>
        <w:t>TICs</w:t>
      </w:r>
      <w:proofErr w:type="spellEnd"/>
      <w:r>
        <w:rPr>
          <w:rFonts w:ascii="Arial" w:eastAsia="Arial" w:hAnsi="Arial" w:cs="Arial"/>
          <w:color w:val="00000A"/>
          <w:sz w:val="24"/>
        </w:rPr>
        <w:t xml:space="preserve"> fomentadas pelo Núcleo de Educação a Distância – NEAD. Esse Programa tem previsão de implantação para a capacitação nas áreas de Matemática e Língua Portuguesa.</w:t>
      </w:r>
    </w:p>
    <w:p w14:paraId="52B32687" w14:textId="77777777" w:rsidR="00B83415" w:rsidRDefault="007E2A9E">
      <w:pPr>
        <w:suppressAutoHyphens/>
        <w:spacing w:before="120" w:after="0" w:line="360" w:lineRule="auto"/>
        <w:ind w:firstLine="567"/>
        <w:jc w:val="both"/>
        <w:rPr>
          <w:rFonts w:ascii="Arial" w:eastAsia="Arial" w:hAnsi="Arial" w:cs="Arial"/>
          <w:color w:val="00000A"/>
          <w:sz w:val="24"/>
        </w:rPr>
      </w:pPr>
      <w:r>
        <w:rPr>
          <w:rFonts w:ascii="Arial" w:eastAsia="Arial" w:hAnsi="Arial" w:cs="Arial"/>
          <w:color w:val="00000A"/>
          <w:sz w:val="24"/>
        </w:rPr>
        <w:t xml:space="preserve">A UESPI entende que um programa de nivelamento deve ser compromissado com a realidade social, deve compreender as relações entre o nivelamento dos conceitos básicos para que o discente possa ter um bom desempenho acadêmico e deve levar em consideração o atual processo de ensino-aprendizagem vislumbrado em nosso país, ale de educação superior de qualidade.  </w:t>
      </w:r>
    </w:p>
    <w:p w14:paraId="3DD9D95E" w14:textId="77777777" w:rsidR="00B83415" w:rsidRDefault="007E2A9E">
      <w:pPr>
        <w:suppressAutoHyphens/>
        <w:spacing w:before="120" w:after="0" w:line="360" w:lineRule="auto"/>
        <w:ind w:firstLine="567"/>
        <w:jc w:val="both"/>
        <w:rPr>
          <w:rFonts w:ascii="Arial" w:eastAsia="Arial" w:hAnsi="Arial" w:cs="Arial"/>
          <w:color w:val="00000A"/>
          <w:sz w:val="24"/>
        </w:rPr>
      </w:pPr>
      <w:r>
        <w:rPr>
          <w:rFonts w:ascii="Arial" w:eastAsia="Arial" w:hAnsi="Arial" w:cs="Arial"/>
          <w:color w:val="00000A"/>
          <w:sz w:val="24"/>
        </w:rPr>
        <w:t xml:space="preserve">Assim, consideramos fundamental uma revisão dos esquemas tradicionais </w:t>
      </w:r>
      <w:proofErr w:type="gramStart"/>
      <w:r>
        <w:rPr>
          <w:rFonts w:ascii="Arial" w:eastAsia="Arial" w:hAnsi="Arial" w:cs="Arial"/>
          <w:color w:val="00000A"/>
          <w:sz w:val="24"/>
        </w:rPr>
        <w:t>implementados</w:t>
      </w:r>
      <w:proofErr w:type="gramEnd"/>
      <w:r>
        <w:rPr>
          <w:rFonts w:ascii="Arial" w:eastAsia="Arial" w:hAnsi="Arial" w:cs="Arial"/>
          <w:color w:val="00000A"/>
          <w:sz w:val="24"/>
        </w:rPr>
        <w:t xml:space="preserve"> ao ensino, em detrimento da formação de profissionais com competência técnica e politicamente comprometida com os problemas sociais. Essa reorientação metodológica também se faz necessária diante do atual contexto histórico social, econômico e cultural brasileiro.</w:t>
      </w:r>
    </w:p>
    <w:p w14:paraId="6974BA32" w14:textId="15D4B439" w:rsidR="00B83415" w:rsidRDefault="007E2A9E">
      <w:pPr>
        <w:suppressAutoHyphens/>
        <w:spacing w:before="120" w:after="0" w:line="360" w:lineRule="auto"/>
        <w:ind w:firstLine="567"/>
        <w:jc w:val="both"/>
        <w:rPr>
          <w:rFonts w:ascii="Arial" w:eastAsia="Arial" w:hAnsi="Arial" w:cs="Arial"/>
          <w:color w:val="00000A"/>
          <w:sz w:val="24"/>
        </w:rPr>
      </w:pPr>
      <w:r>
        <w:rPr>
          <w:rFonts w:ascii="Arial" w:eastAsia="Arial" w:hAnsi="Arial" w:cs="Arial"/>
          <w:color w:val="00000A"/>
          <w:sz w:val="24"/>
        </w:rPr>
        <w:t>A partir dessa postura reflexiva, buscaram-se oportunidades para que o ensino se redirecione, desvinculando-se de uma perspectiva tradicional, orientando-se para uma prática interdisciplinar na formação de uma comunidade</w:t>
      </w:r>
      <w:r w:rsidR="00892068">
        <w:rPr>
          <w:rFonts w:ascii="Arial" w:eastAsia="Arial" w:hAnsi="Arial" w:cs="Arial"/>
          <w:color w:val="00000A"/>
          <w:sz w:val="24"/>
        </w:rPr>
        <w:t xml:space="preserve"> </w:t>
      </w:r>
      <w:r>
        <w:rPr>
          <w:rFonts w:ascii="Arial" w:eastAsia="Arial" w:hAnsi="Arial" w:cs="Arial"/>
          <w:color w:val="00000A"/>
          <w:sz w:val="24"/>
        </w:rPr>
        <w:t>engajada na solução de suas dificuldades de aprendizagem.</w:t>
      </w:r>
    </w:p>
    <w:p w14:paraId="3E180235" w14:textId="1C12A735" w:rsidR="00B83415" w:rsidRDefault="00CE78BF" w:rsidP="00CE78BF">
      <w:pPr>
        <w:keepNext/>
        <w:spacing w:after="120" w:line="360" w:lineRule="auto"/>
        <w:jc w:val="both"/>
        <w:rPr>
          <w:rFonts w:ascii="Arial" w:eastAsia="Arial" w:hAnsi="Arial" w:cs="Arial"/>
          <w:color w:val="00000A"/>
          <w:sz w:val="24"/>
        </w:rPr>
      </w:pPr>
      <w:r>
        <w:rPr>
          <w:rFonts w:ascii="Arial" w:eastAsia="Arial" w:hAnsi="Arial" w:cs="Arial"/>
          <w:color w:val="00000A"/>
          <w:sz w:val="24"/>
        </w:rPr>
        <w:tab/>
      </w:r>
      <w:r w:rsidR="007E2A9E">
        <w:rPr>
          <w:rFonts w:ascii="Arial" w:eastAsia="Arial" w:hAnsi="Arial" w:cs="Arial"/>
          <w:color w:val="00000A"/>
          <w:sz w:val="24"/>
        </w:rPr>
        <w:t>Salientamos que não basta agregar o nivelamento às ações de ensino dos cursos de graduação da UESPI: é necessária a sedimentação do processo de nivelamento como articulador entre o ensino, a extensão e a comunidade acadêmica.</w:t>
      </w:r>
    </w:p>
    <w:p w14:paraId="12A54E16" w14:textId="663EB0A2" w:rsidR="00892068" w:rsidRPr="00892068" w:rsidRDefault="00892068" w:rsidP="00892068">
      <w:pPr>
        <w:keepNext/>
        <w:spacing w:after="120" w:line="360" w:lineRule="auto"/>
        <w:ind w:left="567"/>
        <w:jc w:val="both"/>
        <w:rPr>
          <w:rFonts w:ascii="Arial" w:eastAsia="Arial" w:hAnsi="Arial" w:cs="Arial"/>
          <w:b/>
          <w:bCs/>
          <w:color w:val="00000A"/>
          <w:sz w:val="24"/>
        </w:rPr>
      </w:pPr>
      <w:r w:rsidRPr="00892068">
        <w:rPr>
          <w:rFonts w:ascii="Arial" w:eastAsia="Arial" w:hAnsi="Arial" w:cs="Arial"/>
          <w:b/>
          <w:bCs/>
          <w:color w:val="00000A"/>
          <w:sz w:val="24"/>
        </w:rPr>
        <w:t>9.3.1</w:t>
      </w:r>
      <w:r>
        <w:rPr>
          <w:rFonts w:ascii="Arial" w:eastAsia="Arial" w:hAnsi="Arial" w:cs="Arial"/>
          <w:b/>
          <w:bCs/>
          <w:color w:val="00000A"/>
          <w:sz w:val="24"/>
        </w:rPr>
        <w:t xml:space="preserve"> Disciplinas ministras em </w:t>
      </w:r>
      <w:proofErr w:type="spellStart"/>
      <w:proofErr w:type="gramStart"/>
      <w:r>
        <w:rPr>
          <w:rFonts w:ascii="Arial" w:eastAsia="Arial" w:hAnsi="Arial" w:cs="Arial"/>
          <w:b/>
          <w:bCs/>
          <w:color w:val="00000A"/>
          <w:sz w:val="24"/>
        </w:rPr>
        <w:t>EaD</w:t>
      </w:r>
      <w:proofErr w:type="spellEnd"/>
      <w:proofErr w:type="gramEnd"/>
    </w:p>
    <w:p w14:paraId="3A197043" w14:textId="6D827A8E" w:rsidR="00CE78BF" w:rsidRPr="00892068" w:rsidRDefault="00892068">
      <w:pPr>
        <w:keepNext/>
        <w:spacing w:after="120" w:line="360" w:lineRule="auto"/>
        <w:ind w:left="560"/>
        <w:jc w:val="both"/>
        <w:rPr>
          <w:rFonts w:ascii="Arial" w:eastAsia="Arial" w:hAnsi="Arial" w:cs="Arial"/>
          <w:b/>
          <w:color w:val="FF0000"/>
          <w:sz w:val="24"/>
          <w:szCs w:val="24"/>
        </w:rPr>
      </w:pPr>
      <w:r w:rsidRPr="00892068">
        <w:rPr>
          <w:rFonts w:ascii="Arial" w:hAnsi="Arial" w:cs="Arial"/>
          <w:color w:val="FF0000"/>
          <w:sz w:val="24"/>
          <w:szCs w:val="24"/>
        </w:rPr>
        <w:t xml:space="preserve">FAZER REFERÊNCIA À PORTARIA Nº 2.117, DE </w:t>
      </w:r>
      <w:proofErr w:type="gramStart"/>
      <w:r w:rsidRPr="00892068">
        <w:rPr>
          <w:rFonts w:ascii="Arial" w:hAnsi="Arial" w:cs="Arial"/>
          <w:color w:val="FF0000"/>
          <w:sz w:val="24"/>
          <w:szCs w:val="24"/>
        </w:rPr>
        <w:t>6</w:t>
      </w:r>
      <w:proofErr w:type="gramEnd"/>
      <w:r w:rsidRPr="00892068">
        <w:rPr>
          <w:rFonts w:ascii="Arial" w:hAnsi="Arial" w:cs="Arial"/>
          <w:color w:val="FF0000"/>
          <w:sz w:val="24"/>
          <w:szCs w:val="24"/>
        </w:rPr>
        <w:t xml:space="preserve"> DE DEZEMBRO DE 2019 E À RESOLUÇÃO CEPEX XXXXXXXX</w:t>
      </w:r>
      <w:r>
        <w:rPr>
          <w:rFonts w:ascii="Arial" w:hAnsi="Arial" w:cs="Arial"/>
          <w:color w:val="FF0000"/>
          <w:sz w:val="24"/>
          <w:szCs w:val="24"/>
        </w:rPr>
        <w:t xml:space="preserve"> – PPC.</w:t>
      </w:r>
    </w:p>
    <w:p w14:paraId="7CF49F57" w14:textId="77777777" w:rsidR="00B83415" w:rsidRDefault="007E2A9E">
      <w:pPr>
        <w:keepNext/>
        <w:spacing w:after="120" w:line="360" w:lineRule="auto"/>
        <w:ind w:left="560"/>
        <w:jc w:val="both"/>
        <w:rPr>
          <w:rFonts w:ascii="Arial" w:eastAsia="Arial" w:hAnsi="Arial" w:cs="Arial"/>
          <w:b/>
          <w:sz w:val="24"/>
        </w:rPr>
      </w:pPr>
      <w:proofErr w:type="gramStart"/>
      <w:r>
        <w:rPr>
          <w:rFonts w:ascii="Arial" w:eastAsia="Arial" w:hAnsi="Arial" w:cs="Arial"/>
          <w:b/>
          <w:sz w:val="24"/>
        </w:rPr>
        <w:t>9.</w:t>
      </w:r>
      <w:r w:rsidR="00CE78BF">
        <w:rPr>
          <w:rFonts w:ascii="Arial" w:eastAsia="Arial" w:hAnsi="Arial" w:cs="Arial"/>
          <w:b/>
          <w:sz w:val="24"/>
        </w:rPr>
        <w:t>4</w:t>
      </w:r>
      <w:r>
        <w:rPr>
          <w:rFonts w:ascii="Arial" w:eastAsia="Arial" w:hAnsi="Arial" w:cs="Arial"/>
          <w:b/>
          <w:sz w:val="24"/>
        </w:rPr>
        <w:t xml:space="preserve"> Regime</w:t>
      </w:r>
      <w:proofErr w:type="gramEnd"/>
      <w:r>
        <w:rPr>
          <w:rFonts w:ascii="Arial" w:eastAsia="Arial" w:hAnsi="Arial" w:cs="Arial"/>
          <w:b/>
          <w:sz w:val="24"/>
        </w:rPr>
        <w:t xml:space="preserve"> de Atendimento Domiciliar</w:t>
      </w:r>
    </w:p>
    <w:p w14:paraId="4F91C71D" w14:textId="77777777" w:rsidR="00B83415" w:rsidRDefault="007E2A9E">
      <w:pPr>
        <w:spacing w:line="360" w:lineRule="auto"/>
        <w:jc w:val="both"/>
        <w:rPr>
          <w:rFonts w:ascii="Calibri" w:eastAsia="Calibri" w:hAnsi="Calibri" w:cs="Calibri"/>
        </w:rPr>
      </w:pPr>
      <w:r>
        <w:rPr>
          <w:rFonts w:ascii="Arial" w:eastAsia="Arial" w:hAnsi="Arial" w:cs="Arial"/>
          <w:color w:val="00000A"/>
          <w:sz w:val="24"/>
        </w:rPr>
        <w:tab/>
        <w:t xml:space="preserve">De acordo com o Regimento Geral da UESPI, o Regime de Atendimento Domiciliar poderá ser concedido ao aluno, regularmente matriculado, sendo </w:t>
      </w:r>
      <w:r>
        <w:rPr>
          <w:rFonts w:ascii="Arial" w:eastAsia="Arial" w:hAnsi="Arial" w:cs="Arial"/>
          <w:color w:val="00000A"/>
          <w:sz w:val="24"/>
        </w:rPr>
        <w:lastRenderedPageBreak/>
        <w:t>caracterizado pela execução, pelo discente, em seu domicílio, de atividades prescritas e orientadas. A partir da consolidação do Núcleo de Educação a Distância da UESPI, esse atendimento deverá ocorrer preferencialmente no AVA-MOODLE UESPI.</w:t>
      </w:r>
    </w:p>
    <w:p w14:paraId="26907CC7" w14:textId="77777777" w:rsidR="00B83415" w:rsidRDefault="00B83415">
      <w:pPr>
        <w:keepNext/>
        <w:spacing w:after="120" w:line="360" w:lineRule="auto"/>
        <w:ind w:left="560"/>
        <w:jc w:val="both"/>
        <w:rPr>
          <w:rFonts w:ascii="Calibri" w:eastAsia="Calibri" w:hAnsi="Calibri" w:cs="Calibri"/>
        </w:rPr>
      </w:pPr>
    </w:p>
    <w:p w14:paraId="100F9E96" w14:textId="77777777" w:rsidR="00B83415" w:rsidRDefault="007E2A9E">
      <w:pPr>
        <w:spacing w:after="120" w:line="360" w:lineRule="auto"/>
        <w:ind w:left="560"/>
        <w:jc w:val="both"/>
        <w:rPr>
          <w:rFonts w:ascii="Arial" w:eastAsia="Arial" w:hAnsi="Arial" w:cs="Arial"/>
          <w:b/>
          <w:sz w:val="24"/>
        </w:rPr>
      </w:pPr>
      <w:proofErr w:type="gramStart"/>
      <w:r>
        <w:rPr>
          <w:rFonts w:ascii="Arial" w:eastAsia="Arial" w:hAnsi="Arial" w:cs="Arial"/>
          <w:b/>
          <w:sz w:val="24"/>
        </w:rPr>
        <w:t>9.</w:t>
      </w:r>
      <w:r w:rsidR="00CE78BF">
        <w:rPr>
          <w:rFonts w:ascii="Arial" w:eastAsia="Arial" w:hAnsi="Arial" w:cs="Arial"/>
          <w:b/>
          <w:sz w:val="24"/>
        </w:rPr>
        <w:t>5</w:t>
      </w:r>
      <w:r>
        <w:rPr>
          <w:rFonts w:ascii="Arial" w:eastAsia="Arial" w:hAnsi="Arial" w:cs="Arial"/>
          <w:b/>
          <w:sz w:val="24"/>
        </w:rPr>
        <w:t xml:space="preserve"> Núcleo</w:t>
      </w:r>
      <w:proofErr w:type="gramEnd"/>
      <w:r>
        <w:rPr>
          <w:rFonts w:ascii="Arial" w:eastAsia="Arial" w:hAnsi="Arial" w:cs="Arial"/>
          <w:b/>
          <w:sz w:val="24"/>
        </w:rPr>
        <w:t xml:space="preserve"> de Apoio Psicopedagógico (NAPPS)</w:t>
      </w:r>
    </w:p>
    <w:p w14:paraId="42438E20" w14:textId="77777777" w:rsidR="00B83415" w:rsidRDefault="007E2A9E">
      <w:pPr>
        <w:spacing w:after="120" w:line="360" w:lineRule="auto"/>
        <w:ind w:firstLine="567"/>
        <w:jc w:val="both"/>
        <w:rPr>
          <w:rFonts w:ascii="Arial" w:eastAsia="Arial" w:hAnsi="Arial" w:cs="Arial"/>
          <w:b/>
          <w:sz w:val="24"/>
        </w:rPr>
      </w:pPr>
      <w:r>
        <w:rPr>
          <w:rFonts w:ascii="Arial" w:eastAsia="Arial" w:hAnsi="Arial" w:cs="Arial"/>
          <w:sz w:val="24"/>
        </w:rPr>
        <w:t xml:space="preserve">Para mediação de situações conflitantes entre alunos e professores, alunos e alunos, a UESPI mantém o NAPPS articulado com as coordenações de curso e com as Direções de </w:t>
      </w:r>
      <w:r>
        <w:rPr>
          <w:rFonts w:ascii="Arial" w:eastAsia="Arial" w:hAnsi="Arial" w:cs="Arial"/>
          <w:i/>
          <w:sz w:val="24"/>
        </w:rPr>
        <w:t>Campi</w:t>
      </w:r>
      <w:r>
        <w:rPr>
          <w:rFonts w:ascii="Arial" w:eastAsia="Arial" w:hAnsi="Arial" w:cs="Arial"/>
          <w:sz w:val="24"/>
        </w:rPr>
        <w:t xml:space="preserve"> da IES. No CCS o NAPPS está estruturado de forma a atender </w:t>
      </w:r>
      <w:proofErr w:type="gramStart"/>
      <w:r>
        <w:rPr>
          <w:rFonts w:ascii="Arial" w:eastAsia="Arial" w:hAnsi="Arial" w:cs="Arial"/>
          <w:sz w:val="24"/>
        </w:rPr>
        <w:t>os Campus</w:t>
      </w:r>
      <w:proofErr w:type="gramEnd"/>
      <w:r>
        <w:rPr>
          <w:rFonts w:ascii="Arial" w:eastAsia="Arial" w:hAnsi="Arial" w:cs="Arial"/>
          <w:sz w:val="24"/>
        </w:rPr>
        <w:t xml:space="preserve"> Poeta Torquato Neto e Clóvis Moura. É constituído por uma secretária, uma Psicóloga e uma Psicopedagoga.</w:t>
      </w:r>
    </w:p>
    <w:p w14:paraId="34B02CDB" w14:textId="77777777" w:rsidR="00CE78BF" w:rsidRDefault="00CE78BF">
      <w:pPr>
        <w:spacing w:after="120" w:line="360" w:lineRule="auto"/>
        <w:ind w:left="560"/>
        <w:jc w:val="both"/>
        <w:rPr>
          <w:rFonts w:ascii="Arial" w:eastAsia="Arial" w:hAnsi="Arial" w:cs="Arial"/>
          <w:b/>
          <w:sz w:val="24"/>
        </w:rPr>
      </w:pPr>
    </w:p>
    <w:p w14:paraId="65B58F1E" w14:textId="77777777" w:rsidR="00B83415" w:rsidRDefault="007E2A9E">
      <w:pPr>
        <w:spacing w:after="120" w:line="360" w:lineRule="auto"/>
        <w:ind w:left="560"/>
        <w:jc w:val="both"/>
        <w:rPr>
          <w:rFonts w:ascii="Arial" w:eastAsia="Arial" w:hAnsi="Arial" w:cs="Arial"/>
          <w:b/>
          <w:sz w:val="24"/>
        </w:rPr>
      </w:pPr>
      <w:r>
        <w:rPr>
          <w:rFonts w:ascii="Arial" w:eastAsia="Arial" w:hAnsi="Arial" w:cs="Arial"/>
          <w:b/>
          <w:sz w:val="24"/>
        </w:rPr>
        <w:t>9.</w:t>
      </w:r>
      <w:r w:rsidR="00CE78BF">
        <w:rPr>
          <w:rFonts w:ascii="Arial" w:eastAsia="Arial" w:hAnsi="Arial" w:cs="Arial"/>
          <w:b/>
          <w:sz w:val="24"/>
        </w:rPr>
        <w:t>6</w:t>
      </w:r>
      <w:r>
        <w:rPr>
          <w:rFonts w:ascii="Arial" w:eastAsia="Arial" w:hAnsi="Arial" w:cs="Arial"/>
          <w:b/>
          <w:sz w:val="24"/>
        </w:rPr>
        <w:t xml:space="preserve"> Ouvidoria</w:t>
      </w:r>
    </w:p>
    <w:p w14:paraId="01406FA2" w14:textId="77777777" w:rsidR="00B83415" w:rsidRDefault="00CE78BF" w:rsidP="00CE78BF">
      <w:pPr>
        <w:spacing w:after="120" w:line="360" w:lineRule="auto"/>
        <w:jc w:val="both"/>
        <w:rPr>
          <w:rFonts w:ascii="Arial" w:eastAsia="Arial" w:hAnsi="Arial" w:cs="Arial"/>
          <w:color w:val="00000A"/>
          <w:sz w:val="24"/>
        </w:rPr>
      </w:pPr>
      <w:r>
        <w:rPr>
          <w:rFonts w:ascii="Arial" w:eastAsia="Arial" w:hAnsi="Arial" w:cs="Arial"/>
          <w:color w:val="00000A"/>
          <w:sz w:val="24"/>
        </w:rPr>
        <w:tab/>
      </w:r>
      <w:r w:rsidR="007E2A9E">
        <w:rPr>
          <w:rFonts w:ascii="Arial" w:eastAsia="Arial" w:hAnsi="Arial" w:cs="Arial"/>
          <w:color w:val="00000A"/>
          <w:sz w:val="24"/>
        </w:rPr>
        <w:t xml:space="preserve">A UESPI mantém em funcionamento permanente a Ouvidoria </w:t>
      </w:r>
      <w:r w:rsidR="007E2A9E">
        <w:rPr>
          <w:rFonts w:ascii="Arial" w:eastAsia="Arial" w:hAnsi="Arial" w:cs="Arial"/>
          <w:i/>
          <w:color w:val="00000A"/>
          <w:sz w:val="24"/>
        </w:rPr>
        <w:t xml:space="preserve">online. </w:t>
      </w:r>
      <w:r w:rsidR="007E2A9E">
        <w:rPr>
          <w:rFonts w:ascii="Arial" w:eastAsia="Arial" w:hAnsi="Arial" w:cs="Arial"/>
          <w:color w:val="00000A"/>
          <w:sz w:val="24"/>
        </w:rPr>
        <w:t xml:space="preserve">O aluno possui a funcionalidade de acessar a ouvidoria pelo aluno </w:t>
      </w:r>
      <w:r w:rsidR="007E2A9E">
        <w:rPr>
          <w:rFonts w:ascii="Arial" w:eastAsia="Arial" w:hAnsi="Arial" w:cs="Arial"/>
          <w:i/>
          <w:color w:val="00000A"/>
          <w:sz w:val="24"/>
        </w:rPr>
        <w:t>online</w:t>
      </w:r>
      <w:r w:rsidR="007E2A9E">
        <w:rPr>
          <w:rFonts w:ascii="Arial" w:eastAsia="Arial" w:hAnsi="Arial" w:cs="Arial"/>
          <w:color w:val="00000A"/>
          <w:sz w:val="24"/>
        </w:rPr>
        <w:t xml:space="preserve"> e sugerir, criticar, elogiar, enfim opinar sobre as questões pertinentes possuindo, assim, mais uma forma de apoio dentro da IES.</w:t>
      </w:r>
    </w:p>
    <w:p w14:paraId="20074563" w14:textId="77777777" w:rsidR="00CE78BF" w:rsidRDefault="00CE78BF" w:rsidP="00CE78BF">
      <w:pPr>
        <w:spacing w:after="120" w:line="360" w:lineRule="auto"/>
        <w:jc w:val="both"/>
        <w:rPr>
          <w:rFonts w:ascii="Arial" w:eastAsia="Arial" w:hAnsi="Arial" w:cs="Arial"/>
          <w:b/>
          <w:sz w:val="24"/>
        </w:rPr>
      </w:pPr>
    </w:p>
    <w:p w14:paraId="51FDAEE5" w14:textId="77777777" w:rsidR="00B83415" w:rsidRDefault="007E2A9E">
      <w:pPr>
        <w:spacing w:after="120" w:line="360" w:lineRule="auto"/>
        <w:ind w:left="560"/>
        <w:jc w:val="both"/>
        <w:rPr>
          <w:rFonts w:ascii="Arial" w:eastAsia="Arial" w:hAnsi="Arial" w:cs="Arial"/>
          <w:b/>
          <w:sz w:val="24"/>
        </w:rPr>
      </w:pPr>
      <w:proofErr w:type="gramStart"/>
      <w:r>
        <w:rPr>
          <w:rFonts w:ascii="Arial" w:eastAsia="Arial" w:hAnsi="Arial" w:cs="Arial"/>
          <w:b/>
          <w:sz w:val="24"/>
        </w:rPr>
        <w:t>9.</w:t>
      </w:r>
      <w:r w:rsidR="00CE78BF">
        <w:rPr>
          <w:rFonts w:ascii="Arial" w:eastAsia="Arial" w:hAnsi="Arial" w:cs="Arial"/>
          <w:b/>
          <w:sz w:val="24"/>
        </w:rPr>
        <w:t>7</w:t>
      </w:r>
      <w:r>
        <w:rPr>
          <w:rFonts w:ascii="Arial" w:eastAsia="Arial" w:hAnsi="Arial" w:cs="Arial"/>
          <w:b/>
          <w:sz w:val="24"/>
        </w:rPr>
        <w:t xml:space="preserve"> Auxílio</w:t>
      </w:r>
      <w:proofErr w:type="gramEnd"/>
      <w:r>
        <w:rPr>
          <w:rFonts w:ascii="Arial" w:eastAsia="Arial" w:hAnsi="Arial" w:cs="Arial"/>
          <w:b/>
          <w:sz w:val="24"/>
        </w:rPr>
        <w:t xml:space="preserve"> Moradia e Alimentação</w:t>
      </w:r>
    </w:p>
    <w:p w14:paraId="0C2B7AEC" w14:textId="77777777" w:rsidR="00B83415" w:rsidRDefault="007E2A9E">
      <w:pPr>
        <w:suppressLineNumbers/>
        <w:suppressAutoHyphens/>
        <w:spacing w:line="360" w:lineRule="auto"/>
        <w:ind w:firstLine="708"/>
        <w:jc w:val="both"/>
        <w:rPr>
          <w:rFonts w:ascii="Arial" w:eastAsia="Arial" w:hAnsi="Arial" w:cs="Arial"/>
        </w:rPr>
      </w:pPr>
      <w:r>
        <w:rPr>
          <w:rFonts w:ascii="Arial" w:eastAsia="Arial" w:hAnsi="Arial" w:cs="Arial"/>
        </w:rPr>
        <w:t>A Política de Assistência Estudantil na UESPI</w:t>
      </w:r>
      <w:proofErr w:type="gramStart"/>
      <w:r>
        <w:rPr>
          <w:rFonts w:ascii="Arial" w:eastAsia="Arial" w:hAnsi="Arial" w:cs="Arial"/>
        </w:rPr>
        <w:t>, contribui</w:t>
      </w:r>
      <w:proofErr w:type="gramEnd"/>
      <w:r>
        <w:rPr>
          <w:rFonts w:ascii="Arial" w:eastAsia="Arial" w:hAnsi="Arial" w:cs="Arial"/>
        </w:rPr>
        <w:t xml:space="preserve"> para redução da evasão e incentivo à permanência de alunos nos cursos de graduação, disponibilizando auxílio financeiro por meio de programas específicos, atendendo em especial os nossos estudantes mais carentes. Os principais programas implantados na UESPI são:</w:t>
      </w:r>
    </w:p>
    <w:p w14:paraId="7B1764EE" w14:textId="77777777" w:rsidR="00B83415" w:rsidRPr="00CE78BF" w:rsidRDefault="007E2A9E">
      <w:pPr>
        <w:numPr>
          <w:ilvl w:val="0"/>
          <w:numId w:val="25"/>
        </w:numPr>
        <w:suppressLineNumbers/>
        <w:suppressAutoHyphens/>
        <w:spacing w:line="259" w:lineRule="auto"/>
        <w:ind w:left="924" w:hanging="357"/>
        <w:jc w:val="both"/>
        <w:rPr>
          <w:rFonts w:ascii="Arial" w:eastAsia="Arial" w:hAnsi="Arial" w:cs="Arial"/>
          <w:sz w:val="24"/>
          <w:szCs w:val="24"/>
        </w:rPr>
      </w:pPr>
      <w:r w:rsidRPr="00CE78BF">
        <w:rPr>
          <w:rFonts w:ascii="Arial" w:eastAsia="Arial" w:hAnsi="Arial" w:cs="Arial"/>
          <w:b/>
          <w:bCs/>
          <w:sz w:val="24"/>
          <w:szCs w:val="24"/>
        </w:rPr>
        <w:t>Bolsa-Trabalho</w:t>
      </w:r>
      <w:r w:rsidRPr="00CE78BF">
        <w:rPr>
          <w:rFonts w:ascii="Arial" w:eastAsia="Arial" w:hAnsi="Arial" w:cs="Arial"/>
          <w:sz w:val="24"/>
          <w:szCs w:val="24"/>
        </w:rPr>
        <w:t>: oferece aos discentes, a oportunidade de complementação de recursos financeiros para permanência na UESPI, possibilita experiência profissional e contribui para o desenvolvimento do senso de responsabilidade e ética no serviço público.</w:t>
      </w:r>
    </w:p>
    <w:p w14:paraId="4B87FD50" w14:textId="77777777" w:rsidR="00B83415" w:rsidRPr="00CE78BF" w:rsidRDefault="007E2A9E">
      <w:pPr>
        <w:numPr>
          <w:ilvl w:val="0"/>
          <w:numId w:val="25"/>
        </w:numPr>
        <w:suppressLineNumbers/>
        <w:suppressAutoHyphens/>
        <w:spacing w:line="259" w:lineRule="auto"/>
        <w:ind w:left="924" w:hanging="357"/>
        <w:jc w:val="both"/>
        <w:rPr>
          <w:rFonts w:ascii="Arial" w:eastAsia="Arial" w:hAnsi="Arial" w:cs="Arial"/>
          <w:sz w:val="24"/>
          <w:szCs w:val="24"/>
        </w:rPr>
      </w:pPr>
      <w:r w:rsidRPr="00CE78BF">
        <w:rPr>
          <w:rFonts w:ascii="Arial" w:eastAsia="Arial" w:hAnsi="Arial" w:cs="Arial"/>
          <w:b/>
          <w:bCs/>
          <w:sz w:val="24"/>
          <w:szCs w:val="24"/>
        </w:rPr>
        <w:t>Auxílio-Moradia</w:t>
      </w:r>
      <w:r w:rsidRPr="00CE78BF">
        <w:rPr>
          <w:rFonts w:ascii="Arial" w:eastAsia="Arial" w:hAnsi="Arial" w:cs="Arial"/>
          <w:sz w:val="24"/>
          <w:szCs w:val="24"/>
        </w:rPr>
        <w:t>: complementação financeira para suprir despesas com moradia aos discentes que residem em município diferente daqueles em que estão matriculados</w:t>
      </w:r>
    </w:p>
    <w:p w14:paraId="3B0DD3D5" w14:textId="77777777" w:rsidR="00B83415" w:rsidRPr="00CE78BF" w:rsidRDefault="007E2A9E">
      <w:pPr>
        <w:numPr>
          <w:ilvl w:val="0"/>
          <w:numId w:val="25"/>
        </w:numPr>
        <w:suppressLineNumbers/>
        <w:suppressAutoHyphens/>
        <w:spacing w:line="259" w:lineRule="auto"/>
        <w:ind w:left="924" w:hanging="357"/>
        <w:jc w:val="both"/>
        <w:rPr>
          <w:rFonts w:ascii="Arial" w:eastAsia="Arial" w:hAnsi="Arial" w:cs="Arial"/>
          <w:sz w:val="24"/>
          <w:szCs w:val="24"/>
        </w:rPr>
      </w:pPr>
      <w:r w:rsidRPr="00CE78BF">
        <w:rPr>
          <w:rFonts w:ascii="Arial" w:eastAsia="Arial" w:hAnsi="Arial" w:cs="Arial"/>
          <w:b/>
          <w:bCs/>
          <w:sz w:val="24"/>
          <w:szCs w:val="24"/>
        </w:rPr>
        <w:lastRenderedPageBreak/>
        <w:t>Auxílio-transporte</w:t>
      </w:r>
      <w:r w:rsidRPr="00CE78BF">
        <w:rPr>
          <w:rFonts w:ascii="Arial" w:eastAsia="Arial" w:hAnsi="Arial" w:cs="Arial"/>
          <w:sz w:val="24"/>
          <w:szCs w:val="24"/>
        </w:rPr>
        <w:t xml:space="preserve">: possibilita aos discentes selecionados que </w:t>
      </w:r>
      <w:proofErr w:type="gramStart"/>
      <w:r w:rsidRPr="00CE78BF">
        <w:rPr>
          <w:rFonts w:ascii="Arial" w:eastAsia="Arial" w:hAnsi="Arial" w:cs="Arial"/>
          <w:sz w:val="24"/>
          <w:szCs w:val="24"/>
        </w:rPr>
        <w:t>residem</w:t>
      </w:r>
      <w:proofErr w:type="gramEnd"/>
      <w:r w:rsidRPr="00CE78BF">
        <w:rPr>
          <w:rFonts w:ascii="Arial" w:eastAsia="Arial" w:hAnsi="Arial" w:cs="Arial"/>
          <w:sz w:val="24"/>
          <w:szCs w:val="24"/>
        </w:rPr>
        <w:t xml:space="preserve"> em outro município ou localidade (zona rural), aquisição de complementação financeira para custear despesas com deslocamento diário até a cidade em que estão regularmente matriculados.</w:t>
      </w:r>
    </w:p>
    <w:p w14:paraId="1C847031" w14:textId="77777777" w:rsidR="00B83415" w:rsidRPr="00CE78BF" w:rsidRDefault="007E2A9E">
      <w:pPr>
        <w:numPr>
          <w:ilvl w:val="0"/>
          <w:numId w:val="25"/>
        </w:numPr>
        <w:suppressLineNumbers/>
        <w:suppressAutoHyphens/>
        <w:spacing w:line="259" w:lineRule="auto"/>
        <w:ind w:left="924" w:hanging="357"/>
        <w:jc w:val="both"/>
        <w:rPr>
          <w:rFonts w:ascii="Arial" w:eastAsia="Arial" w:hAnsi="Arial" w:cs="Arial"/>
          <w:sz w:val="24"/>
          <w:szCs w:val="24"/>
        </w:rPr>
      </w:pPr>
      <w:r w:rsidRPr="00CE78BF">
        <w:rPr>
          <w:rFonts w:ascii="Arial" w:eastAsia="Arial" w:hAnsi="Arial" w:cs="Arial"/>
          <w:b/>
          <w:bCs/>
          <w:sz w:val="24"/>
          <w:szCs w:val="24"/>
        </w:rPr>
        <w:t>Auxílio-Alimentação</w:t>
      </w:r>
      <w:r w:rsidRPr="00CE78BF">
        <w:rPr>
          <w:rFonts w:ascii="Arial" w:eastAsia="Arial" w:hAnsi="Arial" w:cs="Arial"/>
          <w:sz w:val="24"/>
          <w:szCs w:val="24"/>
        </w:rPr>
        <w:t>: tem como objetivo prover uma refeição diária durante todo o Período Letivo ao discente que comprovar situação de vulnerabilidade socioeconômica.</w:t>
      </w:r>
    </w:p>
    <w:p w14:paraId="1FD0CB2A" w14:textId="77777777" w:rsidR="00B83415" w:rsidRDefault="007E2A9E">
      <w:pPr>
        <w:suppressLineNumbers/>
        <w:suppressAutoHyphens/>
        <w:spacing w:line="360" w:lineRule="auto"/>
        <w:ind w:firstLine="708"/>
        <w:jc w:val="both"/>
        <w:rPr>
          <w:rFonts w:ascii="Arial" w:eastAsia="Arial" w:hAnsi="Arial" w:cs="Arial"/>
          <w:sz w:val="24"/>
          <w:szCs w:val="24"/>
        </w:rPr>
      </w:pPr>
      <w:r w:rsidRPr="00CE78BF">
        <w:rPr>
          <w:rFonts w:ascii="Arial" w:eastAsia="Arial" w:hAnsi="Arial" w:cs="Arial"/>
          <w:sz w:val="24"/>
          <w:szCs w:val="24"/>
        </w:rPr>
        <w:t>Além disso, a UESPI mantém convênios com diversas instituições e empresas públicas e privadas, possibilitando a realização de estágios extracurriculares, como forma de melhorar a formação acadêmica de nossos estudantes e contribuir com sua inserção no mercado de trabalho.</w:t>
      </w:r>
    </w:p>
    <w:p w14:paraId="280EC90D" w14:textId="77777777" w:rsidR="00CE78BF" w:rsidRPr="00CE78BF" w:rsidRDefault="00CE78BF">
      <w:pPr>
        <w:suppressLineNumbers/>
        <w:suppressAutoHyphens/>
        <w:spacing w:line="360" w:lineRule="auto"/>
        <w:ind w:firstLine="708"/>
        <w:jc w:val="both"/>
        <w:rPr>
          <w:rFonts w:ascii="Arial" w:eastAsia="Arial" w:hAnsi="Arial" w:cs="Arial"/>
          <w:color w:val="000000"/>
          <w:sz w:val="24"/>
          <w:szCs w:val="24"/>
        </w:rPr>
      </w:pPr>
    </w:p>
    <w:p w14:paraId="5A43B370"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t>10 CORPO</w:t>
      </w:r>
      <w:proofErr w:type="gramEnd"/>
      <w:r>
        <w:rPr>
          <w:rFonts w:ascii="Arial" w:eastAsia="Arial" w:hAnsi="Arial" w:cs="Arial"/>
          <w:b/>
          <w:sz w:val="24"/>
        </w:rPr>
        <w:t xml:space="preserve"> DOCENTE E PESSOAL TÉCNICO-ADMINISTRATIVO</w:t>
      </w:r>
    </w:p>
    <w:p w14:paraId="7247C6F8" w14:textId="77777777" w:rsidR="00CE78BF" w:rsidRDefault="00CE78BF">
      <w:pPr>
        <w:keepNext/>
        <w:spacing w:after="120" w:line="360" w:lineRule="auto"/>
        <w:jc w:val="both"/>
        <w:rPr>
          <w:rFonts w:ascii="Arial" w:eastAsia="Arial" w:hAnsi="Arial" w:cs="Arial"/>
          <w:b/>
          <w:sz w:val="24"/>
        </w:rPr>
      </w:pPr>
    </w:p>
    <w:p w14:paraId="46A91EE4" w14:textId="77777777" w:rsidR="00B83415" w:rsidRDefault="007E2A9E">
      <w:pPr>
        <w:keepNext/>
        <w:spacing w:after="120" w:line="360" w:lineRule="auto"/>
        <w:ind w:left="560"/>
        <w:jc w:val="both"/>
        <w:rPr>
          <w:rFonts w:ascii="Arial" w:eastAsia="Arial" w:hAnsi="Arial" w:cs="Arial"/>
          <w:b/>
          <w:sz w:val="24"/>
        </w:rPr>
      </w:pPr>
      <w:r>
        <w:rPr>
          <w:rFonts w:ascii="Arial" w:eastAsia="Arial" w:hAnsi="Arial" w:cs="Arial"/>
          <w:b/>
          <w:sz w:val="24"/>
        </w:rPr>
        <w:t xml:space="preserve">10.1 Professores: disciplinas, titulação e regime de </w:t>
      </w:r>
      <w:proofErr w:type="gramStart"/>
      <w:r>
        <w:rPr>
          <w:rFonts w:ascii="Arial" w:eastAsia="Arial" w:hAnsi="Arial" w:cs="Arial"/>
          <w:b/>
          <w:sz w:val="24"/>
        </w:rPr>
        <w:t>trabalho</w:t>
      </w:r>
      <w:proofErr w:type="gramEnd"/>
      <w:r>
        <w:rPr>
          <w:rFonts w:ascii="Arial" w:eastAsia="Arial" w:hAnsi="Arial" w:cs="Arial"/>
          <w:b/>
          <w:sz w:val="24"/>
        </w:rPr>
        <w:t xml:space="preserve"> </w:t>
      </w:r>
    </w:p>
    <w:p w14:paraId="6112E1F9" w14:textId="77777777" w:rsidR="00B83415" w:rsidRDefault="007E2A9E">
      <w:pPr>
        <w:spacing w:after="120" w:line="360" w:lineRule="auto"/>
        <w:ind w:left="560" w:firstLine="708"/>
        <w:jc w:val="both"/>
        <w:rPr>
          <w:rFonts w:ascii="Arial" w:eastAsia="Arial" w:hAnsi="Arial" w:cs="Arial"/>
          <w:color w:val="000000"/>
          <w:sz w:val="24"/>
        </w:rPr>
      </w:pPr>
      <w:r>
        <w:rPr>
          <w:rFonts w:ascii="Arial" w:eastAsia="Arial" w:hAnsi="Arial" w:cs="Arial"/>
          <w:color w:val="000000"/>
          <w:sz w:val="24"/>
        </w:rPr>
        <w:t xml:space="preserve">Relaciona-se no Quadro </w:t>
      </w:r>
      <w:r>
        <w:rPr>
          <w:rFonts w:ascii="Arial" w:eastAsia="Arial" w:hAnsi="Arial" w:cs="Arial"/>
          <w:color w:val="FF0000"/>
          <w:sz w:val="24"/>
        </w:rPr>
        <w:t>XX</w:t>
      </w:r>
      <w:r>
        <w:rPr>
          <w:rFonts w:ascii="Arial" w:eastAsia="Arial" w:hAnsi="Arial" w:cs="Arial"/>
          <w:color w:val="000000"/>
          <w:sz w:val="24"/>
        </w:rPr>
        <w:t xml:space="preserve">, em ordem alfabética, o corpo docente do Curso de </w:t>
      </w:r>
      <w:r>
        <w:rPr>
          <w:rFonts w:ascii="Arial" w:eastAsia="Arial" w:hAnsi="Arial" w:cs="Arial"/>
          <w:color w:val="FF0000"/>
          <w:sz w:val="24"/>
        </w:rPr>
        <w:t>Bacharelado/Licenciatura</w:t>
      </w:r>
      <w:r>
        <w:rPr>
          <w:rFonts w:ascii="Arial" w:eastAsia="Arial" w:hAnsi="Arial" w:cs="Arial"/>
          <w:color w:val="000000"/>
          <w:sz w:val="24"/>
        </w:rPr>
        <w:t xml:space="preserve"> em </w:t>
      </w:r>
      <w:r>
        <w:rPr>
          <w:rFonts w:ascii="Arial" w:eastAsia="Arial" w:hAnsi="Arial" w:cs="Arial"/>
          <w:color w:val="FF0000"/>
          <w:sz w:val="24"/>
        </w:rPr>
        <w:t>XXX</w:t>
      </w:r>
      <w:r>
        <w:rPr>
          <w:rFonts w:ascii="Arial" w:eastAsia="Arial" w:hAnsi="Arial" w:cs="Arial"/>
          <w:color w:val="000000"/>
          <w:sz w:val="24"/>
        </w:rPr>
        <w:t xml:space="preserve"> da UESPI, com as respectivas titulações, responsabilidades por disciplinas, regime de trabalho. </w:t>
      </w:r>
    </w:p>
    <w:p w14:paraId="2C7402CC" w14:textId="77777777" w:rsidR="00B83415" w:rsidRDefault="007E2A9E">
      <w:pPr>
        <w:spacing w:after="120" w:line="360" w:lineRule="auto"/>
        <w:ind w:left="560"/>
        <w:jc w:val="both"/>
        <w:rPr>
          <w:rFonts w:ascii="Arial" w:eastAsia="Arial" w:hAnsi="Arial" w:cs="Arial"/>
          <w:color w:val="000000"/>
          <w:sz w:val="24"/>
        </w:rPr>
      </w:pPr>
      <w:r>
        <w:rPr>
          <w:rFonts w:ascii="Arial" w:eastAsia="Arial" w:hAnsi="Arial" w:cs="Arial"/>
          <w:b/>
          <w:color w:val="000000"/>
          <w:sz w:val="24"/>
        </w:rPr>
        <w:t xml:space="preserve">Quadro </w:t>
      </w:r>
      <w:r>
        <w:rPr>
          <w:rFonts w:ascii="Arial" w:eastAsia="Arial" w:hAnsi="Arial" w:cs="Arial"/>
          <w:b/>
          <w:color w:val="FF0000"/>
          <w:sz w:val="24"/>
        </w:rPr>
        <w:t>XX</w:t>
      </w:r>
      <w:r>
        <w:rPr>
          <w:rFonts w:ascii="Arial" w:eastAsia="Arial" w:hAnsi="Arial" w:cs="Arial"/>
          <w:b/>
          <w:color w:val="000000"/>
          <w:sz w:val="24"/>
        </w:rPr>
        <w:t>:</w:t>
      </w:r>
      <w:r>
        <w:rPr>
          <w:rFonts w:ascii="Arial" w:eastAsia="Arial" w:hAnsi="Arial" w:cs="Arial"/>
          <w:color w:val="000000"/>
          <w:sz w:val="24"/>
        </w:rPr>
        <w:t xml:space="preserve"> corpo docente do curso de </w:t>
      </w:r>
      <w:r>
        <w:rPr>
          <w:rFonts w:ascii="Arial" w:eastAsia="Arial" w:hAnsi="Arial" w:cs="Arial"/>
          <w:color w:val="FF0000"/>
          <w:sz w:val="24"/>
        </w:rPr>
        <w:t>Bacharelado/Licenciatura</w:t>
      </w:r>
      <w:r>
        <w:rPr>
          <w:rFonts w:ascii="Arial" w:eastAsia="Arial" w:hAnsi="Arial" w:cs="Arial"/>
          <w:color w:val="000000"/>
          <w:sz w:val="24"/>
        </w:rPr>
        <w:t xml:space="preserve"> em </w:t>
      </w:r>
      <w:r>
        <w:rPr>
          <w:rFonts w:ascii="Arial" w:eastAsia="Arial" w:hAnsi="Arial" w:cs="Arial"/>
          <w:color w:val="FF0000"/>
          <w:sz w:val="24"/>
        </w:rPr>
        <w:t>XXX</w:t>
      </w:r>
    </w:p>
    <w:tbl>
      <w:tblPr>
        <w:tblW w:w="8622" w:type="dxa"/>
        <w:tblInd w:w="98" w:type="dxa"/>
        <w:tblLook w:val="0000" w:firstRow="0" w:lastRow="0" w:firstColumn="0" w:lastColumn="0" w:noHBand="0" w:noVBand="0"/>
      </w:tblPr>
      <w:tblGrid>
        <w:gridCol w:w="2639"/>
        <w:gridCol w:w="1364"/>
        <w:gridCol w:w="1276"/>
        <w:gridCol w:w="1230"/>
        <w:gridCol w:w="2113"/>
      </w:tblGrid>
      <w:tr w:rsidR="00B83415" w14:paraId="4A94413E" w14:textId="77777777">
        <w:trPr>
          <w:trHeight w:val="1"/>
        </w:trPr>
        <w:tc>
          <w:tcPr>
            <w:tcW w:w="2640"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799C10D1" w14:textId="77777777" w:rsidR="00B83415" w:rsidRDefault="007E2A9E">
            <w:pPr>
              <w:spacing w:after="0" w:line="240" w:lineRule="auto"/>
              <w:jc w:val="center"/>
            </w:pPr>
            <w:r>
              <w:rPr>
                <w:rFonts w:ascii="Arial" w:eastAsia="Arial" w:hAnsi="Arial" w:cs="Arial"/>
                <w:b/>
                <w:color w:val="FFFFFF"/>
                <w:sz w:val="24"/>
              </w:rPr>
              <w:t>Nome do Docente/CPF</w:t>
            </w:r>
          </w:p>
        </w:tc>
        <w:tc>
          <w:tcPr>
            <w:tcW w:w="1364"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733E116B" w14:textId="77777777" w:rsidR="00B83415" w:rsidRDefault="007E2A9E">
            <w:pPr>
              <w:spacing w:after="0" w:line="240" w:lineRule="auto"/>
              <w:jc w:val="center"/>
            </w:pPr>
            <w:r>
              <w:rPr>
                <w:rFonts w:ascii="Arial" w:eastAsia="Arial" w:hAnsi="Arial" w:cs="Arial"/>
                <w:b/>
                <w:color w:val="FFFFFF"/>
                <w:sz w:val="24"/>
              </w:rPr>
              <w:t>Formação</w:t>
            </w:r>
          </w:p>
        </w:tc>
        <w:tc>
          <w:tcPr>
            <w:tcW w:w="1276"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2F2F1A80" w14:textId="77777777" w:rsidR="00B83415" w:rsidRDefault="007E2A9E">
            <w:pPr>
              <w:spacing w:after="0" w:line="240" w:lineRule="auto"/>
              <w:jc w:val="center"/>
            </w:pPr>
            <w:r>
              <w:rPr>
                <w:rFonts w:ascii="Arial" w:eastAsia="Arial" w:hAnsi="Arial" w:cs="Arial"/>
                <w:b/>
                <w:color w:val="FFFFFF"/>
                <w:sz w:val="24"/>
              </w:rPr>
              <w:t>Titulação</w:t>
            </w:r>
          </w:p>
        </w:tc>
        <w:tc>
          <w:tcPr>
            <w:tcW w:w="1229"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3D18783E" w14:textId="77777777" w:rsidR="00B83415" w:rsidRDefault="007E2A9E">
            <w:pPr>
              <w:spacing w:after="0" w:line="240" w:lineRule="auto"/>
              <w:jc w:val="center"/>
            </w:pPr>
            <w:proofErr w:type="spellStart"/>
            <w:r>
              <w:rPr>
                <w:rFonts w:ascii="Arial" w:eastAsia="Arial" w:hAnsi="Arial" w:cs="Arial"/>
                <w:b/>
                <w:color w:val="FFFFFF"/>
                <w:sz w:val="24"/>
              </w:rPr>
              <w:t>Reg</w:t>
            </w:r>
            <w:proofErr w:type="spellEnd"/>
            <w:r>
              <w:rPr>
                <w:rFonts w:ascii="Arial" w:eastAsia="Arial" w:hAnsi="Arial" w:cs="Arial"/>
                <w:b/>
                <w:color w:val="FFFFFF"/>
                <w:sz w:val="24"/>
              </w:rPr>
              <w:t xml:space="preserve"> de Trabalho</w:t>
            </w:r>
          </w:p>
        </w:tc>
        <w:tc>
          <w:tcPr>
            <w:tcW w:w="2113" w:type="dxa"/>
            <w:tcBorders>
              <w:top w:val="single" w:sz="4" w:space="0" w:color="000000"/>
              <w:left w:val="single" w:sz="4" w:space="0" w:color="000000"/>
              <w:bottom w:val="single" w:sz="4" w:space="0" w:color="000000"/>
              <w:right w:val="single" w:sz="4" w:space="0" w:color="000000"/>
            </w:tcBorders>
            <w:shd w:val="clear" w:color="auto" w:fill="365F91"/>
            <w:vAlign w:val="center"/>
          </w:tcPr>
          <w:p w14:paraId="6EC9B0E5" w14:textId="77777777" w:rsidR="00B83415" w:rsidRDefault="007E2A9E">
            <w:pPr>
              <w:spacing w:after="0" w:line="240" w:lineRule="auto"/>
              <w:jc w:val="center"/>
            </w:pPr>
            <w:r>
              <w:rPr>
                <w:rFonts w:ascii="Arial" w:eastAsia="Arial" w:hAnsi="Arial" w:cs="Arial"/>
                <w:b/>
                <w:color w:val="FFFFFF"/>
                <w:sz w:val="24"/>
              </w:rPr>
              <w:t>Disciplinas</w:t>
            </w:r>
          </w:p>
        </w:tc>
      </w:tr>
      <w:tr w:rsidR="00B83415" w14:paraId="7CBFFBDE" w14:textId="77777777">
        <w:trPr>
          <w:trHeight w:val="1"/>
        </w:trPr>
        <w:tc>
          <w:tcPr>
            <w:tcW w:w="264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97D1B3" w14:textId="77777777" w:rsidR="00B83415" w:rsidRDefault="007E2A9E">
            <w:pPr>
              <w:spacing w:after="0" w:line="240" w:lineRule="auto"/>
              <w:jc w:val="both"/>
            </w:pPr>
            <w:r>
              <w:rPr>
                <w:rFonts w:ascii="Arial" w:eastAsia="Arial" w:hAnsi="Arial" w:cs="Arial"/>
                <w:color w:val="FF0000"/>
                <w:sz w:val="24"/>
              </w:rPr>
              <w:t xml:space="preserve">[... nome do docente com </w:t>
            </w:r>
            <w:proofErr w:type="gramStart"/>
            <w:r>
              <w:rPr>
                <w:rFonts w:ascii="Arial" w:eastAsia="Arial" w:hAnsi="Arial" w:cs="Arial"/>
                <w:color w:val="FF0000"/>
                <w:sz w:val="24"/>
              </w:rPr>
              <w:t>CPF ...</w:t>
            </w:r>
            <w:proofErr w:type="gramEnd"/>
            <w:r>
              <w:rPr>
                <w:rFonts w:ascii="Arial" w:eastAsia="Arial" w:hAnsi="Arial" w:cs="Arial"/>
                <w:color w:val="FF0000"/>
                <w:sz w:val="24"/>
              </w:rPr>
              <w:t>]</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F548244" w14:textId="77777777" w:rsidR="00B83415" w:rsidRDefault="007E2A9E">
            <w:pPr>
              <w:spacing w:after="0" w:line="240" w:lineRule="auto"/>
              <w:jc w:val="center"/>
            </w:pPr>
            <w:r>
              <w:rPr>
                <w:rFonts w:ascii="Arial" w:eastAsia="Arial" w:hAnsi="Arial" w:cs="Arial"/>
                <w:color w:val="FF0000"/>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816340F" w14:textId="77777777" w:rsidR="00B83415" w:rsidRDefault="007E2A9E">
            <w:pPr>
              <w:spacing w:after="0" w:line="240" w:lineRule="auto"/>
              <w:jc w:val="center"/>
            </w:pPr>
            <w:r>
              <w:rPr>
                <w:rFonts w:ascii="Arial" w:eastAsia="Arial" w:hAnsi="Arial" w:cs="Arial"/>
                <w:color w:val="FF0000"/>
                <w:sz w:val="24"/>
              </w:rPr>
              <w:t>[...]</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6D7F69E" w14:textId="77777777" w:rsidR="00B83415" w:rsidRDefault="007E2A9E">
            <w:pPr>
              <w:spacing w:after="0" w:line="240" w:lineRule="auto"/>
              <w:jc w:val="center"/>
            </w:pPr>
            <w:r>
              <w:rPr>
                <w:rFonts w:ascii="Arial" w:eastAsia="Arial" w:hAnsi="Arial" w:cs="Arial"/>
                <w:color w:val="FF0000"/>
                <w:sz w:val="24"/>
              </w:rPr>
              <w:t>[...]</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61CFD10" w14:textId="77777777" w:rsidR="00B83415" w:rsidRDefault="007E2A9E">
            <w:pPr>
              <w:numPr>
                <w:ilvl w:val="0"/>
                <w:numId w:val="26"/>
              </w:numPr>
              <w:tabs>
                <w:tab w:val="left" w:pos="0"/>
                <w:tab w:val="left" w:pos="175"/>
              </w:tabs>
              <w:spacing w:after="0" w:line="240" w:lineRule="auto"/>
              <w:ind w:left="33" w:firstLine="1"/>
              <w:rPr>
                <w:rFonts w:ascii="Arial" w:eastAsia="Arial" w:hAnsi="Arial" w:cs="Arial"/>
                <w:color w:val="000000"/>
                <w:sz w:val="24"/>
              </w:rPr>
            </w:pPr>
            <w:r>
              <w:rPr>
                <w:rFonts w:ascii="Arial" w:eastAsia="Arial" w:hAnsi="Arial" w:cs="Arial"/>
                <w:color w:val="FF0000"/>
                <w:sz w:val="24"/>
              </w:rPr>
              <w:t>[...]</w:t>
            </w:r>
          </w:p>
          <w:p w14:paraId="31253DC8" w14:textId="77777777" w:rsidR="00B83415" w:rsidRDefault="007E2A9E">
            <w:pPr>
              <w:numPr>
                <w:ilvl w:val="0"/>
                <w:numId w:val="26"/>
              </w:numPr>
              <w:tabs>
                <w:tab w:val="left" w:pos="0"/>
                <w:tab w:val="left" w:pos="175"/>
              </w:tabs>
              <w:spacing w:after="0" w:line="240" w:lineRule="auto"/>
              <w:ind w:left="33" w:firstLine="1"/>
            </w:pPr>
            <w:r>
              <w:rPr>
                <w:rFonts w:ascii="Arial" w:eastAsia="Arial" w:hAnsi="Arial" w:cs="Arial"/>
                <w:color w:val="FF0000"/>
                <w:sz w:val="24"/>
              </w:rPr>
              <w:t>[...]</w:t>
            </w:r>
          </w:p>
        </w:tc>
      </w:tr>
      <w:tr w:rsidR="00B83415" w14:paraId="31217AB7" w14:textId="77777777">
        <w:trPr>
          <w:trHeight w:val="1"/>
        </w:trPr>
        <w:tc>
          <w:tcPr>
            <w:tcW w:w="264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2E6829" w14:textId="77777777" w:rsidR="00B83415" w:rsidRDefault="007E2A9E">
            <w:pPr>
              <w:spacing w:after="0" w:line="240" w:lineRule="auto"/>
              <w:jc w:val="both"/>
            </w:pPr>
            <w:r>
              <w:rPr>
                <w:rFonts w:ascii="Arial" w:eastAsia="Arial" w:hAnsi="Arial" w:cs="Arial"/>
                <w:color w:val="FF0000"/>
                <w:sz w:val="24"/>
              </w:rPr>
              <w:t xml:space="preserve">[... nome do docente com </w:t>
            </w:r>
            <w:proofErr w:type="gramStart"/>
            <w:r>
              <w:rPr>
                <w:rFonts w:ascii="Arial" w:eastAsia="Arial" w:hAnsi="Arial" w:cs="Arial"/>
                <w:color w:val="FF0000"/>
                <w:sz w:val="24"/>
              </w:rPr>
              <w:t>CPF ...</w:t>
            </w:r>
            <w:proofErr w:type="gramEnd"/>
            <w:r>
              <w:rPr>
                <w:rFonts w:ascii="Arial" w:eastAsia="Arial" w:hAnsi="Arial" w:cs="Arial"/>
                <w:color w:val="FF0000"/>
                <w:sz w:val="24"/>
              </w:rPr>
              <w:t>]</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B5ED81E" w14:textId="77777777" w:rsidR="00B83415" w:rsidRDefault="007E2A9E">
            <w:pPr>
              <w:spacing w:after="0" w:line="240" w:lineRule="auto"/>
              <w:jc w:val="center"/>
            </w:pPr>
            <w:r>
              <w:rPr>
                <w:rFonts w:ascii="Arial" w:eastAsia="Arial" w:hAnsi="Arial" w:cs="Arial"/>
                <w:color w:val="FF0000"/>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95CE0B" w14:textId="77777777" w:rsidR="00B83415" w:rsidRDefault="007E2A9E">
            <w:pPr>
              <w:spacing w:after="0" w:line="240" w:lineRule="auto"/>
              <w:jc w:val="center"/>
            </w:pPr>
            <w:r>
              <w:rPr>
                <w:rFonts w:ascii="Arial" w:eastAsia="Arial" w:hAnsi="Arial" w:cs="Arial"/>
                <w:color w:val="FF0000"/>
                <w:sz w:val="24"/>
              </w:rPr>
              <w:t>[...]</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0E38FC" w14:textId="77777777" w:rsidR="00B83415" w:rsidRDefault="007E2A9E">
            <w:pPr>
              <w:spacing w:after="0" w:line="240" w:lineRule="auto"/>
              <w:jc w:val="center"/>
            </w:pPr>
            <w:r>
              <w:rPr>
                <w:rFonts w:ascii="Arial" w:eastAsia="Arial" w:hAnsi="Arial" w:cs="Arial"/>
                <w:color w:val="FF0000"/>
                <w:sz w:val="24"/>
              </w:rPr>
              <w:t>[...]</w:t>
            </w:r>
          </w:p>
        </w:tc>
        <w:tc>
          <w:tcPr>
            <w:tcW w:w="211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AD1634" w14:textId="77777777" w:rsidR="00B83415" w:rsidRDefault="007E2A9E">
            <w:pPr>
              <w:numPr>
                <w:ilvl w:val="0"/>
                <w:numId w:val="27"/>
              </w:numPr>
              <w:tabs>
                <w:tab w:val="left" w:pos="0"/>
                <w:tab w:val="left" w:pos="175"/>
              </w:tabs>
              <w:spacing w:after="0" w:line="240" w:lineRule="auto"/>
              <w:ind w:left="33" w:firstLine="1"/>
              <w:rPr>
                <w:rFonts w:ascii="Arial" w:eastAsia="Arial" w:hAnsi="Arial" w:cs="Arial"/>
                <w:color w:val="000000"/>
                <w:sz w:val="24"/>
              </w:rPr>
            </w:pPr>
            <w:r>
              <w:rPr>
                <w:rFonts w:ascii="Arial" w:eastAsia="Arial" w:hAnsi="Arial" w:cs="Arial"/>
                <w:color w:val="FF0000"/>
                <w:sz w:val="24"/>
              </w:rPr>
              <w:t>[...]</w:t>
            </w:r>
          </w:p>
          <w:p w14:paraId="2539AFFE" w14:textId="77777777" w:rsidR="00B83415" w:rsidRDefault="007E2A9E">
            <w:pPr>
              <w:numPr>
                <w:ilvl w:val="0"/>
                <w:numId w:val="27"/>
              </w:numPr>
              <w:spacing w:after="0" w:line="240" w:lineRule="auto"/>
              <w:ind w:left="175" w:hanging="142"/>
            </w:pPr>
            <w:r>
              <w:rPr>
                <w:rFonts w:ascii="Arial" w:eastAsia="Arial" w:hAnsi="Arial" w:cs="Arial"/>
                <w:color w:val="FF0000"/>
                <w:sz w:val="24"/>
              </w:rPr>
              <w:t>[...]</w:t>
            </w:r>
          </w:p>
        </w:tc>
      </w:tr>
    </w:tbl>
    <w:p w14:paraId="6C6D9758" w14:textId="77777777" w:rsidR="00B83415" w:rsidRDefault="00B83415">
      <w:pPr>
        <w:spacing w:after="120" w:line="360" w:lineRule="auto"/>
        <w:jc w:val="both"/>
        <w:rPr>
          <w:rFonts w:ascii="Arial" w:eastAsia="Arial" w:hAnsi="Arial" w:cs="Arial"/>
          <w:color w:val="FF0000"/>
          <w:sz w:val="24"/>
        </w:rPr>
      </w:pPr>
    </w:p>
    <w:p w14:paraId="4353F524" w14:textId="77777777" w:rsidR="00B83415" w:rsidRDefault="007E2A9E">
      <w:pPr>
        <w:keepNext/>
        <w:spacing w:after="120" w:line="360" w:lineRule="auto"/>
        <w:jc w:val="both"/>
        <w:rPr>
          <w:rFonts w:ascii="Calibri" w:eastAsia="Calibri" w:hAnsi="Calibri" w:cs="Calibri"/>
        </w:rPr>
      </w:pPr>
      <w:proofErr w:type="gramStart"/>
      <w:r>
        <w:rPr>
          <w:rFonts w:ascii="Arial" w:eastAsia="Arial" w:hAnsi="Arial" w:cs="Arial"/>
          <w:b/>
          <w:sz w:val="24"/>
        </w:rPr>
        <w:t>10.2 Política</w:t>
      </w:r>
      <w:proofErr w:type="gramEnd"/>
      <w:r>
        <w:rPr>
          <w:rFonts w:ascii="Arial" w:eastAsia="Arial" w:hAnsi="Arial" w:cs="Arial"/>
          <w:b/>
          <w:sz w:val="24"/>
        </w:rPr>
        <w:t xml:space="preserve"> de Apoio ao Docente</w:t>
      </w:r>
    </w:p>
    <w:p w14:paraId="06F04EC2" w14:textId="77777777" w:rsidR="00B83415" w:rsidRDefault="007E2A9E">
      <w:pPr>
        <w:keepNext/>
        <w:spacing w:after="120" w:line="360" w:lineRule="auto"/>
        <w:ind w:left="708"/>
        <w:jc w:val="both"/>
        <w:rPr>
          <w:rFonts w:ascii="Arial" w:eastAsia="Arial" w:hAnsi="Arial" w:cs="Arial"/>
          <w:b/>
          <w:sz w:val="24"/>
        </w:rPr>
      </w:pPr>
      <w:r>
        <w:rPr>
          <w:rFonts w:ascii="Arial" w:eastAsia="Arial" w:hAnsi="Arial" w:cs="Arial"/>
          <w:b/>
          <w:sz w:val="24"/>
        </w:rPr>
        <w:t>10.2.1 Plano de Carreira Docente</w:t>
      </w:r>
    </w:p>
    <w:p w14:paraId="4C0A1270" w14:textId="77777777" w:rsidR="00B83415" w:rsidRDefault="007E2A9E">
      <w:pPr>
        <w:spacing w:before="120" w:after="0" w:line="360" w:lineRule="auto"/>
        <w:ind w:firstLine="708"/>
        <w:jc w:val="both"/>
        <w:rPr>
          <w:rFonts w:ascii="Arial" w:eastAsia="Arial" w:hAnsi="Arial" w:cs="Arial"/>
          <w:color w:val="000000"/>
          <w:sz w:val="24"/>
        </w:rPr>
      </w:pPr>
      <w:r>
        <w:rPr>
          <w:rFonts w:ascii="Arial" w:eastAsia="Arial" w:hAnsi="Arial" w:cs="Arial"/>
          <w:color w:val="000000"/>
          <w:sz w:val="24"/>
        </w:rPr>
        <w:t>O Plano de Cargos, Carreira e Remuneração do Magistério Superior da UESPI, aprovado pela Lei Complementar N</w:t>
      </w:r>
      <w:r>
        <w:rPr>
          <w:rFonts w:ascii="Arial" w:eastAsia="Arial" w:hAnsi="Arial" w:cs="Arial"/>
          <w:color w:val="000000"/>
          <w:sz w:val="24"/>
          <w:vertAlign w:val="superscript"/>
        </w:rPr>
        <w:t>o.</w:t>
      </w:r>
      <w:r>
        <w:rPr>
          <w:rFonts w:ascii="Arial" w:eastAsia="Arial" w:hAnsi="Arial" w:cs="Arial"/>
          <w:color w:val="000000"/>
          <w:sz w:val="24"/>
        </w:rPr>
        <w:t xml:space="preserve"> 124/2009, disciplina o ingresso, a progressão funcional, a política de qualificação e remuneração da carreira </w:t>
      </w:r>
      <w:r>
        <w:rPr>
          <w:rFonts w:ascii="Arial" w:eastAsia="Arial" w:hAnsi="Arial" w:cs="Arial"/>
          <w:color w:val="000000"/>
          <w:sz w:val="24"/>
        </w:rPr>
        <w:lastRenderedPageBreak/>
        <w:t xml:space="preserve">docente, os direitos, deveres e obrigações dos docentes, estando devidamente publicado no Diário Oficial do Estado do dia 01 de Julho de 2009. </w:t>
      </w:r>
    </w:p>
    <w:p w14:paraId="397221BD" w14:textId="77777777" w:rsidR="00B83415" w:rsidRDefault="007E2A9E">
      <w:pPr>
        <w:spacing w:before="120" w:after="0" w:line="360" w:lineRule="auto"/>
        <w:ind w:firstLine="567"/>
        <w:jc w:val="both"/>
        <w:rPr>
          <w:rFonts w:ascii="Arial" w:eastAsia="Arial" w:hAnsi="Arial" w:cs="Arial"/>
          <w:color w:val="000000"/>
          <w:sz w:val="24"/>
        </w:rPr>
      </w:pPr>
      <w:r>
        <w:rPr>
          <w:rFonts w:ascii="Arial" w:eastAsia="Arial" w:hAnsi="Arial" w:cs="Arial"/>
          <w:color w:val="000000"/>
          <w:sz w:val="24"/>
        </w:rPr>
        <w:t>A contratação do pessoal docente é feita mediante Concurso Público a partir da comprovação de necessidade pela UESPI e autorizada pelo Governo do Estado do Piauí, respeitada a legislação vigente, sendo seu enquadramento funcional realizado conforme previsto na referida Lei.</w:t>
      </w:r>
    </w:p>
    <w:p w14:paraId="6A851B56" w14:textId="77777777" w:rsidR="00B83415" w:rsidRDefault="007E2A9E">
      <w:pPr>
        <w:spacing w:before="120" w:after="0" w:line="360" w:lineRule="auto"/>
        <w:ind w:firstLine="567"/>
        <w:jc w:val="both"/>
        <w:rPr>
          <w:rFonts w:ascii="Arial" w:eastAsia="Arial" w:hAnsi="Arial" w:cs="Arial"/>
          <w:sz w:val="24"/>
        </w:rPr>
      </w:pPr>
      <w:r>
        <w:rPr>
          <w:rFonts w:ascii="Arial" w:eastAsia="Arial" w:hAnsi="Arial" w:cs="Arial"/>
          <w:sz w:val="24"/>
        </w:rPr>
        <w:t>De acordo com a Resolução CEPEX N</w:t>
      </w:r>
      <w:r>
        <w:rPr>
          <w:rFonts w:ascii="Arial" w:eastAsia="Arial" w:hAnsi="Arial" w:cs="Arial"/>
          <w:sz w:val="24"/>
          <w:vertAlign w:val="superscript"/>
        </w:rPr>
        <w:t>o.</w:t>
      </w:r>
      <w:r>
        <w:rPr>
          <w:rFonts w:ascii="Arial" w:eastAsia="Arial" w:hAnsi="Arial" w:cs="Arial"/>
          <w:sz w:val="24"/>
        </w:rPr>
        <w:t xml:space="preserve"> 006/2015, o pessoal docente da UESPI está sujeito à prestação de serviços semanais, dentro dos seguintes regimes:</w:t>
      </w:r>
    </w:p>
    <w:p w14:paraId="0F769D9E" w14:textId="77777777" w:rsidR="00B83415" w:rsidRDefault="007E2A9E">
      <w:pPr>
        <w:tabs>
          <w:tab w:val="left" w:pos="851"/>
        </w:tabs>
        <w:spacing w:before="120" w:after="0" w:line="360" w:lineRule="auto"/>
        <w:ind w:left="851" w:hanging="284"/>
        <w:jc w:val="both"/>
        <w:rPr>
          <w:rFonts w:ascii="Arial" w:eastAsia="Arial" w:hAnsi="Arial" w:cs="Arial"/>
          <w:sz w:val="24"/>
        </w:rPr>
      </w:pPr>
      <w:r>
        <w:rPr>
          <w:rFonts w:ascii="Arial" w:eastAsia="Arial" w:hAnsi="Arial" w:cs="Arial"/>
          <w:sz w:val="24"/>
        </w:rPr>
        <w:t>I.</w:t>
      </w:r>
      <w:r>
        <w:rPr>
          <w:rFonts w:ascii="Arial" w:eastAsia="Arial" w:hAnsi="Arial" w:cs="Arial"/>
          <w:sz w:val="24"/>
        </w:rPr>
        <w:tab/>
      </w:r>
      <w:r>
        <w:rPr>
          <w:rFonts w:ascii="Arial" w:eastAsia="Arial" w:hAnsi="Arial" w:cs="Arial"/>
          <w:sz w:val="24"/>
          <w:u w:val="single"/>
        </w:rPr>
        <w:t>TP 20 - Tempo Parcial 20H</w:t>
      </w:r>
      <w:r>
        <w:rPr>
          <w:rFonts w:ascii="Arial" w:eastAsia="Arial" w:hAnsi="Arial" w:cs="Arial"/>
          <w:sz w:val="24"/>
        </w:rPr>
        <w:t xml:space="preserve"> - docentes contratados com vinte horas semanais de trabalho, na UESPI, nelas reservado o tempo de 10 horas semanais destinadas </w:t>
      </w:r>
      <w:proofErr w:type="gramStart"/>
      <w:r>
        <w:rPr>
          <w:rFonts w:ascii="Arial" w:eastAsia="Arial" w:hAnsi="Arial" w:cs="Arial"/>
          <w:sz w:val="24"/>
        </w:rPr>
        <w:t>a</w:t>
      </w:r>
      <w:proofErr w:type="gramEnd"/>
      <w:r>
        <w:rPr>
          <w:rFonts w:ascii="Arial" w:eastAsia="Arial" w:hAnsi="Arial" w:cs="Arial"/>
          <w:sz w:val="24"/>
        </w:rPr>
        <w:t xml:space="preserve"> regência de sala de aula, sendo as demais 10h destinadas a Atividades </w:t>
      </w:r>
      <w:proofErr w:type="spellStart"/>
      <w:r>
        <w:rPr>
          <w:rFonts w:ascii="Arial" w:eastAsia="Arial" w:hAnsi="Arial" w:cs="Arial"/>
          <w:sz w:val="24"/>
        </w:rPr>
        <w:t>Acadêmcias</w:t>
      </w:r>
      <w:proofErr w:type="spellEnd"/>
      <w:r>
        <w:rPr>
          <w:rFonts w:ascii="Arial" w:eastAsia="Arial" w:hAnsi="Arial" w:cs="Arial"/>
          <w:sz w:val="24"/>
        </w:rPr>
        <w:t xml:space="preserve"> de estudos, gestão, planejamento e avaliação de alunos;</w:t>
      </w:r>
    </w:p>
    <w:p w14:paraId="5489750A" w14:textId="77777777" w:rsidR="00B83415" w:rsidRDefault="007E2A9E">
      <w:pPr>
        <w:tabs>
          <w:tab w:val="left" w:pos="851"/>
        </w:tabs>
        <w:spacing w:before="120" w:after="0" w:line="360" w:lineRule="auto"/>
        <w:ind w:left="851" w:hanging="284"/>
        <w:jc w:val="both"/>
        <w:rPr>
          <w:rFonts w:ascii="Arial" w:eastAsia="Arial" w:hAnsi="Arial" w:cs="Arial"/>
          <w:sz w:val="24"/>
        </w:rPr>
      </w:pPr>
      <w:r>
        <w:rPr>
          <w:rFonts w:ascii="Arial" w:eastAsia="Arial" w:hAnsi="Arial" w:cs="Arial"/>
          <w:sz w:val="24"/>
        </w:rPr>
        <w:t>II.</w:t>
      </w:r>
      <w:r>
        <w:rPr>
          <w:rFonts w:ascii="Arial" w:eastAsia="Arial" w:hAnsi="Arial" w:cs="Arial"/>
          <w:sz w:val="24"/>
        </w:rPr>
        <w:tab/>
      </w:r>
      <w:r>
        <w:rPr>
          <w:rFonts w:ascii="Arial" w:eastAsia="Arial" w:hAnsi="Arial" w:cs="Arial"/>
          <w:sz w:val="24"/>
          <w:u w:val="single"/>
        </w:rPr>
        <w:t>TI 40 - Tempo Integral 40H</w:t>
      </w:r>
      <w:r>
        <w:rPr>
          <w:rFonts w:ascii="Arial" w:eastAsia="Arial" w:hAnsi="Arial" w:cs="Arial"/>
          <w:sz w:val="24"/>
        </w:rPr>
        <w:t xml:space="preserve"> - docentes contratados com quarenta horas semanais de trabalho na UESPI, nelas</w:t>
      </w:r>
      <w:proofErr w:type="gramStart"/>
      <w:r>
        <w:rPr>
          <w:rFonts w:ascii="Arial" w:eastAsia="Arial" w:hAnsi="Arial" w:cs="Arial"/>
          <w:sz w:val="24"/>
        </w:rPr>
        <w:t xml:space="preserve">  </w:t>
      </w:r>
      <w:proofErr w:type="gramEnd"/>
      <w:r>
        <w:rPr>
          <w:rFonts w:ascii="Arial" w:eastAsia="Arial" w:hAnsi="Arial" w:cs="Arial"/>
          <w:sz w:val="24"/>
        </w:rPr>
        <w:t xml:space="preserve">reservado  o tempo de 12 horas semanais destinadas a regência de sala de aula e mais 12 horas destinadas a Atividades </w:t>
      </w:r>
      <w:proofErr w:type="spellStart"/>
      <w:r>
        <w:rPr>
          <w:rFonts w:ascii="Arial" w:eastAsia="Arial" w:hAnsi="Arial" w:cs="Arial"/>
          <w:sz w:val="24"/>
        </w:rPr>
        <w:t>Acadêmcias</w:t>
      </w:r>
      <w:proofErr w:type="spellEnd"/>
      <w:r>
        <w:rPr>
          <w:rFonts w:ascii="Arial" w:eastAsia="Arial" w:hAnsi="Arial" w:cs="Arial"/>
          <w:sz w:val="24"/>
        </w:rPr>
        <w:t xml:space="preserve"> de estudos, gestão, planejamento e avaliação de alunos. As demais 16 horas serão utilizadas para trabalhos administrativos, de pesquisa e de extensão.</w:t>
      </w:r>
    </w:p>
    <w:p w14:paraId="385BD4C7" w14:textId="77777777" w:rsidR="00B83415" w:rsidRDefault="007E2A9E">
      <w:pPr>
        <w:tabs>
          <w:tab w:val="left" w:pos="851"/>
        </w:tabs>
        <w:spacing w:before="120" w:after="0" w:line="360" w:lineRule="auto"/>
        <w:ind w:left="851" w:hanging="284"/>
        <w:jc w:val="both"/>
        <w:rPr>
          <w:rFonts w:ascii="Arial" w:eastAsia="Arial" w:hAnsi="Arial" w:cs="Arial"/>
          <w:sz w:val="24"/>
        </w:rPr>
      </w:pPr>
      <w:r>
        <w:rPr>
          <w:rFonts w:ascii="Arial" w:eastAsia="Arial" w:hAnsi="Arial" w:cs="Arial"/>
          <w:sz w:val="24"/>
        </w:rPr>
        <w:t>III.</w:t>
      </w:r>
      <w:r>
        <w:rPr>
          <w:rFonts w:ascii="Arial" w:eastAsia="Arial" w:hAnsi="Arial" w:cs="Arial"/>
          <w:sz w:val="24"/>
        </w:rPr>
        <w:tab/>
      </w:r>
      <w:r>
        <w:rPr>
          <w:rFonts w:ascii="Arial" w:eastAsia="Arial" w:hAnsi="Arial" w:cs="Arial"/>
          <w:sz w:val="24"/>
          <w:u w:val="single"/>
        </w:rPr>
        <w:t>DE - Regime de Dedicação Exclusiva 40H</w:t>
      </w:r>
      <w:r>
        <w:rPr>
          <w:rFonts w:ascii="Arial" w:eastAsia="Arial" w:hAnsi="Arial" w:cs="Arial"/>
          <w:sz w:val="24"/>
        </w:rPr>
        <w:t xml:space="preserve"> – docentes contratados com quarenta horas semanais de trabalho exclusivo na UESPI, nelas</w:t>
      </w:r>
      <w:proofErr w:type="gramStart"/>
      <w:r>
        <w:rPr>
          <w:rFonts w:ascii="Arial" w:eastAsia="Arial" w:hAnsi="Arial" w:cs="Arial"/>
          <w:sz w:val="24"/>
        </w:rPr>
        <w:t xml:space="preserve">  </w:t>
      </w:r>
      <w:proofErr w:type="gramEnd"/>
      <w:r>
        <w:rPr>
          <w:rFonts w:ascii="Arial" w:eastAsia="Arial" w:hAnsi="Arial" w:cs="Arial"/>
          <w:sz w:val="24"/>
        </w:rPr>
        <w:t xml:space="preserve">reservado  o tempo de 16 horas semanais destinadas a regência de sala de aula e mais 16 horas destinadas a Atividades </w:t>
      </w:r>
      <w:proofErr w:type="spellStart"/>
      <w:r>
        <w:rPr>
          <w:rFonts w:ascii="Arial" w:eastAsia="Arial" w:hAnsi="Arial" w:cs="Arial"/>
          <w:sz w:val="24"/>
        </w:rPr>
        <w:t>Acadêmcias</w:t>
      </w:r>
      <w:proofErr w:type="spellEnd"/>
      <w:r>
        <w:rPr>
          <w:rFonts w:ascii="Arial" w:eastAsia="Arial" w:hAnsi="Arial" w:cs="Arial"/>
          <w:sz w:val="24"/>
        </w:rPr>
        <w:t xml:space="preserve"> de estudos, gestão, planejamento e avaliação de alunos. As demais 8 horas serão utilizadas para trabalhos administrativos, de pesquisa e de extensão.</w:t>
      </w:r>
    </w:p>
    <w:p w14:paraId="35FEAF75" w14:textId="77777777" w:rsidR="00B83415" w:rsidRDefault="00B83415">
      <w:pPr>
        <w:rPr>
          <w:rFonts w:ascii="Calibri" w:eastAsia="Calibri" w:hAnsi="Calibri" w:cs="Calibri"/>
        </w:rPr>
      </w:pPr>
    </w:p>
    <w:p w14:paraId="069DFB31" w14:textId="77777777" w:rsidR="00B83415" w:rsidRDefault="007E2A9E">
      <w:pPr>
        <w:keepNext/>
        <w:spacing w:after="120" w:line="360" w:lineRule="auto"/>
        <w:ind w:left="708"/>
        <w:jc w:val="both"/>
        <w:rPr>
          <w:rFonts w:ascii="Arial" w:eastAsia="Arial" w:hAnsi="Arial" w:cs="Arial"/>
          <w:b/>
          <w:sz w:val="24"/>
        </w:rPr>
      </w:pPr>
      <w:r>
        <w:rPr>
          <w:rFonts w:ascii="Arial" w:eastAsia="Arial" w:hAnsi="Arial" w:cs="Arial"/>
          <w:b/>
          <w:sz w:val="24"/>
        </w:rPr>
        <w:t>10.2.2 Plano de capacitação docente</w:t>
      </w:r>
    </w:p>
    <w:p w14:paraId="75BA388D" w14:textId="77777777" w:rsidR="00B83415" w:rsidRDefault="007E2A9E">
      <w:pPr>
        <w:spacing w:before="120" w:after="0" w:line="360" w:lineRule="auto"/>
        <w:ind w:firstLine="709"/>
        <w:jc w:val="both"/>
        <w:rPr>
          <w:rFonts w:ascii="Arial" w:eastAsia="Arial" w:hAnsi="Arial" w:cs="Arial"/>
          <w:color w:val="000000"/>
          <w:sz w:val="24"/>
        </w:rPr>
      </w:pPr>
      <w:r>
        <w:rPr>
          <w:rFonts w:ascii="Arial" w:eastAsia="Arial" w:hAnsi="Arial" w:cs="Arial"/>
          <w:color w:val="000000"/>
          <w:sz w:val="24"/>
        </w:rPr>
        <w:t xml:space="preserve">O Plano de Capacitação Docente da UESPI busca promover a melhoria da qualidade das funções de ensino, pesquisa, extensão e gestão dos cursos da IES, por meio de: </w:t>
      </w:r>
    </w:p>
    <w:p w14:paraId="04186A71" w14:textId="77777777" w:rsidR="00B83415" w:rsidRDefault="007E2A9E">
      <w:pPr>
        <w:numPr>
          <w:ilvl w:val="0"/>
          <w:numId w:val="28"/>
        </w:numPr>
        <w:tabs>
          <w:tab w:val="left" w:pos="851"/>
        </w:tabs>
        <w:spacing w:before="120" w:after="0" w:line="360" w:lineRule="auto"/>
        <w:ind w:left="851" w:hanging="284"/>
        <w:jc w:val="both"/>
        <w:rPr>
          <w:rFonts w:ascii="Arial" w:eastAsia="Arial" w:hAnsi="Arial" w:cs="Arial"/>
          <w:color w:val="000000"/>
          <w:sz w:val="24"/>
        </w:rPr>
      </w:pPr>
      <w:proofErr w:type="gramStart"/>
      <w:r>
        <w:rPr>
          <w:rFonts w:ascii="Arial" w:eastAsia="Arial" w:hAnsi="Arial" w:cs="Arial"/>
          <w:color w:val="000000"/>
          <w:sz w:val="24"/>
        </w:rPr>
        <w:lastRenderedPageBreak/>
        <w:t>cursos</w:t>
      </w:r>
      <w:proofErr w:type="gramEnd"/>
      <w:r>
        <w:rPr>
          <w:rFonts w:ascii="Arial" w:eastAsia="Arial" w:hAnsi="Arial" w:cs="Arial"/>
          <w:color w:val="000000"/>
          <w:sz w:val="24"/>
        </w:rPr>
        <w:t xml:space="preserve"> de pós-graduação, de treinamento e de atualização profissional; </w:t>
      </w:r>
    </w:p>
    <w:p w14:paraId="37B83636" w14:textId="77777777" w:rsidR="00B83415" w:rsidRDefault="007E2A9E">
      <w:pPr>
        <w:numPr>
          <w:ilvl w:val="0"/>
          <w:numId w:val="28"/>
        </w:numPr>
        <w:tabs>
          <w:tab w:val="left" w:pos="851"/>
        </w:tabs>
        <w:spacing w:before="120" w:after="0" w:line="360" w:lineRule="auto"/>
        <w:ind w:left="851" w:hanging="284"/>
        <w:jc w:val="both"/>
        <w:rPr>
          <w:rFonts w:ascii="Arial" w:eastAsia="Arial" w:hAnsi="Arial" w:cs="Arial"/>
          <w:color w:val="000000"/>
          <w:sz w:val="24"/>
        </w:rPr>
      </w:pPr>
      <w:proofErr w:type="gramStart"/>
      <w:r>
        <w:rPr>
          <w:rFonts w:ascii="Arial" w:eastAsia="Arial" w:hAnsi="Arial" w:cs="Arial"/>
          <w:color w:val="000000"/>
          <w:sz w:val="24"/>
        </w:rPr>
        <w:t>oficinas</w:t>
      </w:r>
      <w:proofErr w:type="gramEnd"/>
      <w:r>
        <w:rPr>
          <w:rFonts w:ascii="Arial" w:eastAsia="Arial" w:hAnsi="Arial" w:cs="Arial"/>
          <w:color w:val="000000"/>
          <w:sz w:val="24"/>
        </w:rPr>
        <w:t xml:space="preserve"> de capacitação docente;</w:t>
      </w:r>
    </w:p>
    <w:p w14:paraId="31048232" w14:textId="77777777" w:rsidR="00B83415" w:rsidRDefault="007E2A9E">
      <w:pPr>
        <w:numPr>
          <w:ilvl w:val="0"/>
          <w:numId w:val="28"/>
        </w:numPr>
        <w:tabs>
          <w:tab w:val="left" w:pos="851"/>
        </w:tabs>
        <w:spacing w:before="120" w:after="0" w:line="360" w:lineRule="auto"/>
        <w:ind w:left="851" w:hanging="284"/>
        <w:jc w:val="both"/>
        <w:rPr>
          <w:rFonts w:ascii="Arial" w:eastAsia="Arial" w:hAnsi="Arial" w:cs="Arial"/>
          <w:color w:val="000000"/>
          <w:sz w:val="24"/>
        </w:rPr>
      </w:pPr>
      <w:proofErr w:type="gramStart"/>
      <w:r>
        <w:rPr>
          <w:rFonts w:ascii="Arial" w:eastAsia="Arial" w:hAnsi="Arial" w:cs="Arial"/>
          <w:color w:val="000000"/>
          <w:sz w:val="24"/>
        </w:rPr>
        <w:t>cursos</w:t>
      </w:r>
      <w:proofErr w:type="gramEnd"/>
      <w:r>
        <w:rPr>
          <w:rFonts w:ascii="Arial" w:eastAsia="Arial" w:hAnsi="Arial" w:cs="Arial"/>
          <w:color w:val="000000"/>
          <w:sz w:val="24"/>
        </w:rPr>
        <w:t xml:space="preserve"> de extensão.</w:t>
      </w:r>
    </w:p>
    <w:p w14:paraId="15038412" w14:textId="77777777" w:rsidR="00B83415" w:rsidRDefault="007E2A9E">
      <w:pPr>
        <w:spacing w:before="120" w:after="0" w:line="360" w:lineRule="auto"/>
        <w:ind w:firstLine="567"/>
        <w:jc w:val="both"/>
        <w:rPr>
          <w:rFonts w:ascii="Arial" w:eastAsia="Arial" w:hAnsi="Arial" w:cs="Arial"/>
          <w:color w:val="000000"/>
          <w:sz w:val="24"/>
        </w:rPr>
      </w:pPr>
      <w:r>
        <w:rPr>
          <w:rFonts w:ascii="Arial" w:eastAsia="Arial" w:hAnsi="Arial" w:cs="Arial"/>
          <w:color w:val="000000"/>
          <w:sz w:val="24"/>
        </w:rPr>
        <w:t xml:space="preserve">São oferecidos aos professores, dentre outros, incentivos como: </w:t>
      </w:r>
    </w:p>
    <w:p w14:paraId="42EE5A17" w14:textId="77777777" w:rsidR="00B83415" w:rsidRDefault="007E2A9E">
      <w:pPr>
        <w:numPr>
          <w:ilvl w:val="0"/>
          <w:numId w:val="29"/>
        </w:numPr>
        <w:tabs>
          <w:tab w:val="left" w:pos="851"/>
        </w:tabs>
        <w:spacing w:before="120" w:after="0" w:line="360" w:lineRule="auto"/>
        <w:ind w:left="851" w:hanging="284"/>
        <w:jc w:val="both"/>
        <w:rPr>
          <w:rFonts w:ascii="Arial" w:eastAsia="Arial" w:hAnsi="Arial" w:cs="Arial"/>
          <w:color w:val="000000"/>
          <w:sz w:val="24"/>
        </w:rPr>
      </w:pPr>
      <w:proofErr w:type="gramStart"/>
      <w:r>
        <w:rPr>
          <w:rFonts w:ascii="Arial" w:eastAsia="Arial" w:hAnsi="Arial" w:cs="Arial"/>
          <w:color w:val="000000"/>
          <w:sz w:val="24"/>
        </w:rPr>
        <w:t>afastamento</w:t>
      </w:r>
      <w:proofErr w:type="gramEnd"/>
      <w:r>
        <w:rPr>
          <w:rFonts w:ascii="Arial" w:eastAsia="Arial" w:hAnsi="Arial" w:cs="Arial"/>
          <w:color w:val="000000"/>
          <w:sz w:val="24"/>
        </w:rPr>
        <w:t xml:space="preserve"> para cursar pós-graduação; </w:t>
      </w:r>
    </w:p>
    <w:p w14:paraId="4D02FCFF" w14:textId="77777777" w:rsidR="00B83415" w:rsidRDefault="007E2A9E">
      <w:pPr>
        <w:numPr>
          <w:ilvl w:val="0"/>
          <w:numId w:val="29"/>
        </w:numPr>
        <w:tabs>
          <w:tab w:val="left" w:pos="851"/>
        </w:tabs>
        <w:spacing w:before="120" w:after="0" w:line="360" w:lineRule="auto"/>
        <w:ind w:left="851" w:hanging="284"/>
        <w:jc w:val="both"/>
        <w:rPr>
          <w:rFonts w:ascii="Arial" w:eastAsia="Arial" w:hAnsi="Arial" w:cs="Arial"/>
          <w:color w:val="000000"/>
          <w:sz w:val="24"/>
        </w:rPr>
      </w:pPr>
      <w:proofErr w:type="gramStart"/>
      <w:r>
        <w:rPr>
          <w:rFonts w:ascii="Arial" w:eastAsia="Arial" w:hAnsi="Arial" w:cs="Arial"/>
          <w:color w:val="000000"/>
          <w:sz w:val="24"/>
        </w:rPr>
        <w:t>auxílio</w:t>
      </w:r>
      <w:proofErr w:type="gramEnd"/>
      <w:r>
        <w:rPr>
          <w:rFonts w:ascii="Arial" w:eastAsia="Arial" w:hAnsi="Arial" w:cs="Arial"/>
          <w:color w:val="000000"/>
          <w:sz w:val="24"/>
        </w:rPr>
        <w:t xml:space="preserve"> financeiro e operacional para participação em congressos, seminários, simpósios e eventos similares científicos, educacionais e culturais; </w:t>
      </w:r>
    </w:p>
    <w:p w14:paraId="06B097E9" w14:textId="77777777" w:rsidR="00B83415" w:rsidRDefault="007E2A9E">
      <w:pPr>
        <w:numPr>
          <w:ilvl w:val="0"/>
          <w:numId w:val="29"/>
        </w:numPr>
        <w:tabs>
          <w:tab w:val="left" w:pos="851"/>
        </w:tabs>
        <w:spacing w:before="120" w:after="0" w:line="360" w:lineRule="auto"/>
        <w:ind w:left="851" w:hanging="284"/>
        <w:jc w:val="both"/>
        <w:rPr>
          <w:rFonts w:ascii="Arial" w:eastAsia="Arial" w:hAnsi="Arial" w:cs="Arial"/>
          <w:color w:val="000000"/>
          <w:sz w:val="24"/>
        </w:rPr>
      </w:pPr>
      <w:proofErr w:type="gramStart"/>
      <w:r>
        <w:rPr>
          <w:rFonts w:ascii="Arial" w:eastAsia="Arial" w:hAnsi="Arial" w:cs="Arial"/>
          <w:color w:val="000000"/>
          <w:sz w:val="24"/>
        </w:rPr>
        <w:t>cursos</w:t>
      </w:r>
      <w:proofErr w:type="gramEnd"/>
      <w:r>
        <w:rPr>
          <w:rFonts w:ascii="Arial" w:eastAsia="Arial" w:hAnsi="Arial" w:cs="Arial"/>
          <w:color w:val="000000"/>
          <w:sz w:val="24"/>
        </w:rPr>
        <w:t xml:space="preserve"> de treinamento e atualização profissional;</w:t>
      </w:r>
    </w:p>
    <w:p w14:paraId="3FC06DE2" w14:textId="77777777" w:rsidR="00B83415" w:rsidRDefault="007E2A9E">
      <w:pPr>
        <w:numPr>
          <w:ilvl w:val="0"/>
          <w:numId w:val="29"/>
        </w:numPr>
        <w:tabs>
          <w:tab w:val="left" w:pos="851"/>
        </w:tabs>
        <w:spacing w:before="120" w:after="0" w:line="360" w:lineRule="auto"/>
        <w:ind w:left="851" w:hanging="284"/>
        <w:jc w:val="both"/>
        <w:rPr>
          <w:rFonts w:ascii="Arial" w:eastAsia="Arial" w:hAnsi="Arial" w:cs="Arial"/>
          <w:color w:val="000000"/>
          <w:sz w:val="24"/>
        </w:rPr>
      </w:pPr>
      <w:proofErr w:type="gramStart"/>
      <w:r>
        <w:rPr>
          <w:rFonts w:ascii="Arial" w:eastAsia="Arial" w:hAnsi="Arial" w:cs="Arial"/>
          <w:color w:val="000000"/>
          <w:sz w:val="24"/>
        </w:rPr>
        <w:t>divulgação</w:t>
      </w:r>
      <w:proofErr w:type="gramEnd"/>
      <w:r>
        <w:rPr>
          <w:rFonts w:ascii="Arial" w:eastAsia="Arial" w:hAnsi="Arial" w:cs="Arial"/>
          <w:color w:val="000000"/>
          <w:sz w:val="24"/>
        </w:rPr>
        <w:t xml:space="preserve"> e/ou publicação de teses, dissertações, monografias ou outros trabalhos acadêmicos ou profissionais de seu pessoal docente.</w:t>
      </w:r>
    </w:p>
    <w:p w14:paraId="54443F55" w14:textId="77777777" w:rsidR="00B83415" w:rsidRDefault="00B83415">
      <w:pPr>
        <w:rPr>
          <w:rFonts w:ascii="Calibri" w:eastAsia="Calibri" w:hAnsi="Calibri" w:cs="Calibri"/>
        </w:rPr>
      </w:pPr>
    </w:p>
    <w:p w14:paraId="593E7D9D" w14:textId="77777777" w:rsidR="00B83415" w:rsidRDefault="007E2A9E">
      <w:pPr>
        <w:keepNext/>
        <w:spacing w:after="120" w:line="360" w:lineRule="auto"/>
        <w:ind w:left="708"/>
        <w:jc w:val="both"/>
        <w:rPr>
          <w:rFonts w:ascii="Arial" w:eastAsia="Arial" w:hAnsi="Arial" w:cs="Arial"/>
          <w:b/>
          <w:sz w:val="24"/>
        </w:rPr>
      </w:pPr>
      <w:r>
        <w:rPr>
          <w:rFonts w:ascii="Arial" w:eastAsia="Arial" w:hAnsi="Arial" w:cs="Arial"/>
          <w:b/>
          <w:sz w:val="24"/>
        </w:rPr>
        <w:t>10.2.3 Política de acompanhamento do docente</w:t>
      </w:r>
    </w:p>
    <w:p w14:paraId="4D65D2CA" w14:textId="77777777" w:rsidR="00B83415" w:rsidRDefault="007E2A9E">
      <w:pPr>
        <w:tabs>
          <w:tab w:val="left" w:pos="1440"/>
        </w:tabs>
        <w:spacing w:after="120" w:line="360" w:lineRule="auto"/>
        <w:ind w:firstLine="720"/>
        <w:jc w:val="both"/>
        <w:rPr>
          <w:rFonts w:ascii="Arial" w:eastAsia="Arial" w:hAnsi="Arial" w:cs="Arial"/>
          <w:color w:val="000000"/>
          <w:sz w:val="24"/>
        </w:rPr>
      </w:pPr>
      <w:r>
        <w:rPr>
          <w:rFonts w:ascii="Arial" w:eastAsia="Arial" w:hAnsi="Arial" w:cs="Arial"/>
          <w:sz w:val="24"/>
        </w:rPr>
        <w:t>O Núcleo Docente Estruturante - NDE de cada curso acompanha os docentes na operacionalização do PPC do curso</w:t>
      </w:r>
      <w:r>
        <w:rPr>
          <w:rFonts w:ascii="Arial" w:eastAsia="Arial" w:hAnsi="Arial" w:cs="Arial"/>
          <w:color w:val="000000"/>
          <w:sz w:val="24"/>
        </w:rPr>
        <w:t xml:space="preserve">. Neste sentido, o Coordenador do curso (Presidente do NDE) articula-se com todos os professores, incentivando-os e apoiando-os em todas as suas atividades de ensino, pesquisa e extensão. Além disso, promove a criação de </w:t>
      </w:r>
      <w:proofErr w:type="gramStart"/>
      <w:r>
        <w:rPr>
          <w:rFonts w:ascii="Arial" w:eastAsia="Arial" w:hAnsi="Arial" w:cs="Arial"/>
          <w:color w:val="000000"/>
          <w:sz w:val="24"/>
        </w:rPr>
        <w:t>um ambiente acadêmica</w:t>
      </w:r>
      <w:proofErr w:type="gramEnd"/>
      <w:r>
        <w:rPr>
          <w:rFonts w:ascii="Arial" w:eastAsia="Arial" w:hAnsi="Arial" w:cs="Arial"/>
          <w:color w:val="000000"/>
          <w:sz w:val="24"/>
        </w:rPr>
        <w:t xml:space="preserve"> favorável à consolidação das Diretrizes Curriculares Nacionais para o curso e do PPC e incentivando a utilização de práticas pedagógicas inovadoras. </w:t>
      </w:r>
    </w:p>
    <w:p w14:paraId="565478A8" w14:textId="77777777" w:rsidR="00CE78BF" w:rsidRDefault="00CE78BF">
      <w:pPr>
        <w:tabs>
          <w:tab w:val="left" w:pos="1440"/>
        </w:tabs>
        <w:spacing w:after="120" w:line="360" w:lineRule="auto"/>
        <w:ind w:firstLine="720"/>
        <w:jc w:val="both"/>
        <w:rPr>
          <w:rFonts w:ascii="Arial" w:eastAsia="Arial" w:hAnsi="Arial" w:cs="Arial"/>
          <w:b/>
          <w:sz w:val="24"/>
        </w:rPr>
      </w:pPr>
    </w:p>
    <w:p w14:paraId="01A5A6BE"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t>11 ADMINISTRAÇÃO</w:t>
      </w:r>
      <w:proofErr w:type="gramEnd"/>
      <w:r>
        <w:rPr>
          <w:rFonts w:ascii="Arial" w:eastAsia="Arial" w:hAnsi="Arial" w:cs="Arial"/>
          <w:b/>
          <w:sz w:val="24"/>
        </w:rPr>
        <w:t xml:space="preserve"> ACADÊMICA DO CURSO</w:t>
      </w:r>
    </w:p>
    <w:p w14:paraId="4AFA751B" w14:textId="77777777" w:rsidR="00B83415" w:rsidRDefault="007E2A9E">
      <w:pPr>
        <w:keepNext/>
        <w:spacing w:after="120" w:line="360" w:lineRule="auto"/>
        <w:ind w:left="708"/>
        <w:jc w:val="both"/>
        <w:rPr>
          <w:rFonts w:ascii="Arial" w:eastAsia="Arial" w:hAnsi="Arial" w:cs="Arial"/>
          <w:b/>
          <w:sz w:val="24"/>
        </w:rPr>
      </w:pPr>
      <w:proofErr w:type="gramStart"/>
      <w:r>
        <w:rPr>
          <w:rFonts w:ascii="Arial" w:eastAsia="Arial" w:hAnsi="Arial" w:cs="Arial"/>
          <w:b/>
          <w:sz w:val="24"/>
        </w:rPr>
        <w:t>11.1 Coordenadoria</w:t>
      </w:r>
      <w:proofErr w:type="gramEnd"/>
      <w:r>
        <w:rPr>
          <w:rFonts w:ascii="Arial" w:eastAsia="Arial" w:hAnsi="Arial" w:cs="Arial"/>
          <w:b/>
          <w:sz w:val="24"/>
        </w:rPr>
        <w:t xml:space="preserve"> de Curso   </w:t>
      </w:r>
    </w:p>
    <w:p w14:paraId="056B5B7D" w14:textId="77777777" w:rsidR="00B83415" w:rsidRDefault="007E2A9E">
      <w:pPr>
        <w:numPr>
          <w:ilvl w:val="0"/>
          <w:numId w:val="30"/>
        </w:numPr>
        <w:spacing w:after="120" w:line="360" w:lineRule="auto"/>
        <w:ind w:left="1428" w:hanging="360"/>
        <w:jc w:val="both"/>
        <w:rPr>
          <w:rFonts w:ascii="Arial" w:eastAsia="Arial" w:hAnsi="Arial" w:cs="Arial"/>
          <w:sz w:val="24"/>
        </w:rPr>
      </w:pPr>
      <w:r>
        <w:rPr>
          <w:rFonts w:ascii="Arial" w:eastAsia="Arial" w:hAnsi="Arial" w:cs="Arial"/>
          <w:color w:val="000000"/>
          <w:sz w:val="24"/>
        </w:rPr>
        <w:t xml:space="preserve">Nome do Coordenador: </w:t>
      </w:r>
      <w:r>
        <w:rPr>
          <w:rFonts w:ascii="Arial" w:eastAsia="Arial" w:hAnsi="Arial" w:cs="Arial"/>
          <w:color w:val="FF0000"/>
          <w:sz w:val="24"/>
        </w:rPr>
        <w:t xml:space="preserve">[... nome do </w:t>
      </w:r>
      <w:proofErr w:type="gramStart"/>
      <w:r>
        <w:rPr>
          <w:rFonts w:ascii="Arial" w:eastAsia="Arial" w:hAnsi="Arial" w:cs="Arial"/>
          <w:color w:val="FF0000"/>
          <w:sz w:val="24"/>
        </w:rPr>
        <w:t>coordenador ...</w:t>
      </w:r>
      <w:proofErr w:type="gramEnd"/>
      <w:r>
        <w:rPr>
          <w:rFonts w:ascii="Arial" w:eastAsia="Arial" w:hAnsi="Arial" w:cs="Arial"/>
          <w:color w:val="FF0000"/>
          <w:sz w:val="24"/>
        </w:rPr>
        <w:t>]</w:t>
      </w:r>
    </w:p>
    <w:p w14:paraId="02A17EB7" w14:textId="77777777" w:rsidR="00B83415" w:rsidRDefault="007E2A9E">
      <w:pPr>
        <w:numPr>
          <w:ilvl w:val="0"/>
          <w:numId w:val="30"/>
        </w:numPr>
        <w:spacing w:after="120" w:line="360" w:lineRule="auto"/>
        <w:ind w:left="1428" w:hanging="360"/>
        <w:jc w:val="both"/>
        <w:rPr>
          <w:rFonts w:ascii="Arial" w:eastAsia="Arial" w:hAnsi="Arial" w:cs="Arial"/>
          <w:color w:val="FF0000"/>
          <w:sz w:val="24"/>
        </w:rPr>
      </w:pPr>
      <w:r>
        <w:rPr>
          <w:rFonts w:ascii="Arial" w:eastAsia="Arial" w:hAnsi="Arial" w:cs="Arial"/>
          <w:color w:val="000000"/>
          <w:sz w:val="24"/>
        </w:rPr>
        <w:t>Titulação:</w:t>
      </w:r>
      <w:r>
        <w:rPr>
          <w:rFonts w:ascii="Arial" w:eastAsia="Arial" w:hAnsi="Arial" w:cs="Arial"/>
          <w:color w:val="FF0000"/>
          <w:sz w:val="24"/>
        </w:rPr>
        <w:t xml:space="preserve"> </w:t>
      </w:r>
      <w:proofErr w:type="gramStart"/>
      <w:r>
        <w:rPr>
          <w:rFonts w:ascii="Arial" w:eastAsia="Arial" w:hAnsi="Arial" w:cs="Arial"/>
          <w:color w:val="FF0000"/>
          <w:sz w:val="24"/>
        </w:rPr>
        <w:t>[...</w:t>
      </w:r>
      <w:proofErr w:type="gramEnd"/>
      <w:r>
        <w:rPr>
          <w:rFonts w:ascii="Arial" w:eastAsia="Arial" w:hAnsi="Arial" w:cs="Arial"/>
          <w:color w:val="FF0000"/>
          <w:sz w:val="24"/>
        </w:rPr>
        <w:t>Titulação do coordenador...]</w:t>
      </w:r>
    </w:p>
    <w:p w14:paraId="0886DDB8" w14:textId="77777777" w:rsidR="00B83415" w:rsidRDefault="007E2A9E">
      <w:pPr>
        <w:numPr>
          <w:ilvl w:val="0"/>
          <w:numId w:val="30"/>
        </w:numPr>
        <w:spacing w:after="120" w:line="360" w:lineRule="auto"/>
        <w:ind w:left="1428" w:hanging="360"/>
        <w:jc w:val="both"/>
        <w:rPr>
          <w:rFonts w:ascii="Arial" w:eastAsia="Arial" w:hAnsi="Arial" w:cs="Arial"/>
          <w:color w:val="000000"/>
          <w:sz w:val="24"/>
        </w:rPr>
      </w:pPr>
      <w:r>
        <w:rPr>
          <w:rFonts w:ascii="Arial" w:eastAsia="Arial" w:hAnsi="Arial" w:cs="Arial"/>
          <w:color w:val="000000"/>
          <w:sz w:val="24"/>
        </w:rPr>
        <w:t xml:space="preserve">Tempo de experiência profissional no ensino superior: </w:t>
      </w:r>
      <w:proofErr w:type="gramStart"/>
      <w:r>
        <w:rPr>
          <w:rFonts w:ascii="Arial" w:eastAsia="Arial" w:hAnsi="Arial" w:cs="Arial"/>
          <w:color w:val="FF0000"/>
          <w:sz w:val="24"/>
        </w:rPr>
        <w:t>[...</w:t>
      </w:r>
      <w:proofErr w:type="gramEnd"/>
      <w:r>
        <w:rPr>
          <w:rFonts w:ascii="Arial" w:eastAsia="Arial" w:hAnsi="Arial" w:cs="Arial"/>
          <w:color w:val="FF0000"/>
          <w:sz w:val="24"/>
        </w:rPr>
        <w:t>tempo de experiência – em anos - de magistério superior do coordenador do curso...]</w:t>
      </w:r>
    </w:p>
    <w:p w14:paraId="38F487E8" w14:textId="77777777" w:rsidR="00B83415" w:rsidRDefault="007E2A9E">
      <w:pPr>
        <w:numPr>
          <w:ilvl w:val="0"/>
          <w:numId w:val="30"/>
        </w:numPr>
        <w:spacing w:after="120" w:line="360" w:lineRule="auto"/>
        <w:ind w:left="1428" w:hanging="360"/>
        <w:jc w:val="both"/>
        <w:rPr>
          <w:rFonts w:ascii="Arial" w:eastAsia="Arial" w:hAnsi="Arial" w:cs="Arial"/>
          <w:color w:val="FF0000"/>
          <w:sz w:val="24"/>
        </w:rPr>
      </w:pPr>
      <w:r>
        <w:rPr>
          <w:rFonts w:ascii="Arial" w:eastAsia="Arial" w:hAnsi="Arial" w:cs="Arial"/>
          <w:color w:val="000000"/>
          <w:sz w:val="24"/>
        </w:rPr>
        <w:lastRenderedPageBreak/>
        <w:t xml:space="preserve">Tempo de experiência profissional relevante na área profissional do curso: </w:t>
      </w:r>
      <w:proofErr w:type="gramStart"/>
      <w:r>
        <w:rPr>
          <w:rFonts w:ascii="Arial" w:eastAsia="Arial" w:hAnsi="Arial" w:cs="Arial"/>
          <w:color w:val="FF0000"/>
          <w:sz w:val="24"/>
        </w:rPr>
        <w:t>[...</w:t>
      </w:r>
      <w:proofErr w:type="gramEnd"/>
      <w:r>
        <w:rPr>
          <w:rFonts w:ascii="Arial" w:eastAsia="Arial" w:hAnsi="Arial" w:cs="Arial"/>
          <w:color w:val="FF0000"/>
          <w:sz w:val="24"/>
        </w:rPr>
        <w:t>tempo de experiência profissional – em anos – do coordenador do curso...]</w:t>
      </w:r>
    </w:p>
    <w:p w14:paraId="180E9243" w14:textId="77777777" w:rsidR="00B83415" w:rsidRDefault="00B83415">
      <w:pPr>
        <w:spacing w:after="120" w:line="360" w:lineRule="auto"/>
        <w:ind w:left="708"/>
        <w:jc w:val="both"/>
        <w:rPr>
          <w:rFonts w:ascii="Arial" w:eastAsia="Arial" w:hAnsi="Arial" w:cs="Arial"/>
          <w:sz w:val="24"/>
        </w:rPr>
      </w:pPr>
    </w:p>
    <w:p w14:paraId="020DC75F" w14:textId="77777777" w:rsidR="00B83415" w:rsidRDefault="007E2A9E">
      <w:pPr>
        <w:keepNext/>
        <w:spacing w:after="120" w:line="360" w:lineRule="auto"/>
        <w:ind w:left="708"/>
        <w:jc w:val="both"/>
        <w:rPr>
          <w:rFonts w:ascii="Arial" w:eastAsia="Arial" w:hAnsi="Arial" w:cs="Arial"/>
          <w:b/>
          <w:sz w:val="24"/>
        </w:rPr>
      </w:pPr>
      <w:proofErr w:type="gramStart"/>
      <w:r>
        <w:rPr>
          <w:rFonts w:ascii="Arial" w:eastAsia="Arial" w:hAnsi="Arial" w:cs="Arial"/>
          <w:b/>
          <w:sz w:val="24"/>
        </w:rPr>
        <w:t>11.2 Colegiado</w:t>
      </w:r>
      <w:proofErr w:type="gramEnd"/>
      <w:r>
        <w:rPr>
          <w:rFonts w:ascii="Arial" w:eastAsia="Arial" w:hAnsi="Arial" w:cs="Arial"/>
          <w:b/>
          <w:sz w:val="24"/>
        </w:rPr>
        <w:t xml:space="preserve"> do Curso </w:t>
      </w:r>
    </w:p>
    <w:p w14:paraId="65A62F5F" w14:textId="77777777" w:rsidR="00B83415" w:rsidRDefault="007E2A9E">
      <w:pPr>
        <w:rPr>
          <w:rFonts w:ascii="Arial" w:eastAsia="Arial" w:hAnsi="Arial" w:cs="Arial"/>
          <w:color w:val="FF0000"/>
          <w:sz w:val="24"/>
        </w:rPr>
      </w:pPr>
      <w:r>
        <w:rPr>
          <w:rFonts w:eastAsia="Calibri" w:cs="Calibri"/>
        </w:rPr>
        <w:tab/>
      </w:r>
      <w:r>
        <w:rPr>
          <w:rFonts w:ascii="Arial" w:eastAsia="Arial" w:hAnsi="Arial" w:cs="Arial"/>
          <w:color w:val="FF0000"/>
          <w:sz w:val="24"/>
        </w:rPr>
        <w:t>Descrever o colegiado do curso em termos de composição e atribuições.</w:t>
      </w:r>
    </w:p>
    <w:p w14:paraId="337441A2" w14:textId="77777777" w:rsidR="00B83415" w:rsidRDefault="00B83415">
      <w:pPr>
        <w:rPr>
          <w:rFonts w:ascii="Arial" w:eastAsia="Arial" w:hAnsi="Arial" w:cs="Arial"/>
          <w:color w:val="FF0000"/>
        </w:rPr>
      </w:pPr>
    </w:p>
    <w:p w14:paraId="0E06A079" w14:textId="77777777" w:rsidR="00B83415" w:rsidRDefault="007E2A9E">
      <w:pPr>
        <w:keepNext/>
        <w:spacing w:after="120" w:line="360" w:lineRule="auto"/>
        <w:ind w:left="708"/>
        <w:jc w:val="both"/>
        <w:rPr>
          <w:rFonts w:ascii="Arial" w:eastAsia="Arial" w:hAnsi="Arial" w:cs="Arial"/>
          <w:b/>
          <w:sz w:val="24"/>
        </w:rPr>
      </w:pPr>
      <w:proofErr w:type="gramStart"/>
      <w:r>
        <w:rPr>
          <w:rFonts w:ascii="Arial" w:eastAsia="Arial" w:hAnsi="Arial" w:cs="Arial"/>
          <w:b/>
          <w:sz w:val="24"/>
        </w:rPr>
        <w:t>11.3 Núcleo</w:t>
      </w:r>
      <w:proofErr w:type="gramEnd"/>
      <w:r>
        <w:rPr>
          <w:rFonts w:ascii="Arial" w:eastAsia="Arial" w:hAnsi="Arial" w:cs="Arial"/>
          <w:b/>
          <w:sz w:val="24"/>
        </w:rPr>
        <w:t xml:space="preserve"> Docente Estruturante </w:t>
      </w:r>
    </w:p>
    <w:p w14:paraId="2F46F369" w14:textId="77777777" w:rsidR="00B83415" w:rsidRDefault="00B83415">
      <w:pPr>
        <w:spacing w:after="120" w:line="360" w:lineRule="auto"/>
        <w:ind w:left="708"/>
        <w:jc w:val="both"/>
        <w:rPr>
          <w:rFonts w:ascii="Arial" w:eastAsia="Arial" w:hAnsi="Arial" w:cs="Arial"/>
          <w:sz w:val="24"/>
        </w:rPr>
      </w:pPr>
    </w:p>
    <w:p w14:paraId="4FF4D87D" w14:textId="77777777" w:rsidR="00B83415" w:rsidRDefault="007E2A9E">
      <w:pPr>
        <w:spacing w:after="120" w:line="360" w:lineRule="auto"/>
        <w:ind w:left="708" w:firstLine="708"/>
        <w:jc w:val="both"/>
        <w:rPr>
          <w:rFonts w:ascii="Arial" w:eastAsia="Arial" w:hAnsi="Arial" w:cs="Arial"/>
          <w:sz w:val="24"/>
        </w:rPr>
      </w:pPr>
      <w:r>
        <w:rPr>
          <w:rFonts w:ascii="Arial" w:eastAsia="Arial" w:hAnsi="Arial" w:cs="Arial"/>
          <w:sz w:val="24"/>
        </w:rPr>
        <w:t>O Núcleo Docente Estruturante (NDE), em atenção à Resolução CONAES N</w:t>
      </w:r>
      <w:r>
        <w:rPr>
          <w:rFonts w:ascii="Arial" w:eastAsia="Arial" w:hAnsi="Arial" w:cs="Arial"/>
          <w:sz w:val="24"/>
          <w:vertAlign w:val="superscript"/>
        </w:rPr>
        <w:t>o.</w:t>
      </w:r>
      <w:r>
        <w:rPr>
          <w:rFonts w:ascii="Arial" w:eastAsia="Arial" w:hAnsi="Arial" w:cs="Arial"/>
          <w:sz w:val="24"/>
        </w:rPr>
        <w:t xml:space="preserve"> 001/2010</w:t>
      </w:r>
      <w:proofErr w:type="gramStart"/>
      <w:r>
        <w:rPr>
          <w:rFonts w:ascii="Arial" w:eastAsia="Arial" w:hAnsi="Arial" w:cs="Arial"/>
          <w:sz w:val="24"/>
        </w:rPr>
        <w:t>, é</w:t>
      </w:r>
      <w:proofErr w:type="gramEnd"/>
      <w:r>
        <w:rPr>
          <w:rFonts w:ascii="Arial" w:eastAsia="Arial" w:hAnsi="Arial" w:cs="Arial"/>
          <w:sz w:val="24"/>
        </w:rPr>
        <w:t xml:space="preserve"> composto por:</w:t>
      </w:r>
    </w:p>
    <w:p w14:paraId="7F2208FA" w14:textId="77777777" w:rsidR="00B83415" w:rsidRDefault="007E2A9E">
      <w:pPr>
        <w:spacing w:after="120" w:line="360" w:lineRule="auto"/>
        <w:ind w:left="560"/>
        <w:jc w:val="both"/>
        <w:rPr>
          <w:rFonts w:ascii="Arial" w:eastAsia="Arial" w:hAnsi="Arial" w:cs="Arial"/>
          <w:color w:val="000000"/>
          <w:sz w:val="24"/>
        </w:rPr>
      </w:pPr>
      <w:r>
        <w:rPr>
          <w:rFonts w:ascii="Arial" w:eastAsia="Arial" w:hAnsi="Arial" w:cs="Arial"/>
          <w:b/>
          <w:color w:val="000000"/>
          <w:sz w:val="24"/>
        </w:rPr>
        <w:t xml:space="preserve">Quadro </w:t>
      </w:r>
      <w:r>
        <w:rPr>
          <w:rFonts w:ascii="Arial" w:eastAsia="Arial" w:hAnsi="Arial" w:cs="Arial"/>
          <w:b/>
          <w:color w:val="FF0000"/>
          <w:sz w:val="24"/>
        </w:rPr>
        <w:t>XX</w:t>
      </w:r>
      <w:r>
        <w:rPr>
          <w:rFonts w:ascii="Arial" w:eastAsia="Arial" w:hAnsi="Arial" w:cs="Arial"/>
          <w:b/>
          <w:color w:val="000000"/>
          <w:sz w:val="24"/>
        </w:rPr>
        <w:t>:</w:t>
      </w:r>
      <w:r>
        <w:rPr>
          <w:rFonts w:ascii="Arial" w:eastAsia="Arial" w:hAnsi="Arial" w:cs="Arial"/>
          <w:color w:val="000000"/>
          <w:sz w:val="24"/>
        </w:rPr>
        <w:t xml:space="preserve"> NDE do curso de </w:t>
      </w:r>
      <w:r>
        <w:rPr>
          <w:rFonts w:ascii="Arial" w:eastAsia="Arial" w:hAnsi="Arial" w:cs="Arial"/>
          <w:color w:val="FF0000"/>
          <w:sz w:val="24"/>
        </w:rPr>
        <w:t>Bacharelado/Licenciatura</w:t>
      </w:r>
      <w:r>
        <w:rPr>
          <w:rFonts w:ascii="Arial" w:eastAsia="Arial" w:hAnsi="Arial" w:cs="Arial"/>
          <w:color w:val="000000"/>
          <w:sz w:val="24"/>
        </w:rPr>
        <w:t xml:space="preserve"> em </w:t>
      </w:r>
      <w:r>
        <w:rPr>
          <w:rFonts w:ascii="Arial" w:eastAsia="Arial" w:hAnsi="Arial" w:cs="Arial"/>
          <w:color w:val="FF0000"/>
          <w:sz w:val="24"/>
        </w:rPr>
        <w:t>XXX</w:t>
      </w:r>
    </w:p>
    <w:tbl>
      <w:tblPr>
        <w:tblW w:w="8622" w:type="dxa"/>
        <w:tblInd w:w="98" w:type="dxa"/>
        <w:tblLook w:val="0000" w:firstRow="0" w:lastRow="0" w:firstColumn="0" w:lastColumn="0" w:noHBand="0" w:noVBand="0"/>
      </w:tblPr>
      <w:tblGrid>
        <w:gridCol w:w="4689"/>
        <w:gridCol w:w="1912"/>
        <w:gridCol w:w="2021"/>
      </w:tblGrid>
      <w:tr w:rsidR="00B83415" w14:paraId="5AEC55CE" w14:textId="77777777">
        <w:trPr>
          <w:trHeight w:val="1"/>
        </w:trPr>
        <w:tc>
          <w:tcPr>
            <w:tcW w:w="468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7BF494B" w14:textId="77777777" w:rsidR="00B83415" w:rsidRDefault="007E2A9E">
            <w:pPr>
              <w:spacing w:after="0" w:line="240" w:lineRule="auto"/>
              <w:jc w:val="center"/>
            </w:pPr>
            <w:r>
              <w:rPr>
                <w:rFonts w:ascii="Arial" w:eastAsia="Arial" w:hAnsi="Arial" w:cs="Arial"/>
                <w:b/>
                <w:sz w:val="24"/>
              </w:rPr>
              <w:t>NOME</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6BA06E" w14:textId="77777777" w:rsidR="00B83415" w:rsidRDefault="007E2A9E">
            <w:pPr>
              <w:spacing w:after="0" w:line="240" w:lineRule="auto"/>
              <w:jc w:val="center"/>
            </w:pPr>
            <w:r>
              <w:rPr>
                <w:rFonts w:ascii="Arial" w:eastAsia="Arial" w:hAnsi="Arial" w:cs="Arial"/>
                <w:b/>
                <w:sz w:val="24"/>
              </w:rPr>
              <w:t>TITULAÇÃO</w:t>
            </w:r>
          </w:p>
        </w:tc>
        <w:tc>
          <w:tcPr>
            <w:tcW w:w="202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BF6822A" w14:textId="77777777" w:rsidR="00B83415" w:rsidRDefault="007E2A9E">
            <w:pPr>
              <w:spacing w:after="0" w:line="240" w:lineRule="auto"/>
              <w:jc w:val="center"/>
            </w:pPr>
            <w:r>
              <w:rPr>
                <w:rFonts w:ascii="Arial" w:eastAsia="Arial" w:hAnsi="Arial" w:cs="Arial"/>
                <w:b/>
                <w:sz w:val="24"/>
              </w:rPr>
              <w:t>REGIME DE TRABALHO</w:t>
            </w:r>
          </w:p>
        </w:tc>
      </w:tr>
      <w:tr w:rsidR="00B83415" w14:paraId="0748AF5B" w14:textId="77777777">
        <w:trPr>
          <w:trHeight w:val="239"/>
        </w:trPr>
        <w:tc>
          <w:tcPr>
            <w:tcW w:w="4689" w:type="dxa"/>
            <w:tcBorders>
              <w:top w:val="single" w:sz="4" w:space="0" w:color="000000"/>
              <w:left w:val="single" w:sz="4" w:space="0" w:color="000000"/>
              <w:bottom w:val="single" w:sz="4" w:space="0" w:color="000000"/>
              <w:right w:val="single" w:sz="4" w:space="0" w:color="000000"/>
            </w:tcBorders>
            <w:shd w:val="clear" w:color="000000" w:fill="FFFFFF"/>
          </w:tcPr>
          <w:p w14:paraId="37A4A3CB" w14:textId="77777777" w:rsidR="00B83415" w:rsidRDefault="007E2A9E">
            <w:pPr>
              <w:spacing w:after="0" w:line="240" w:lineRule="auto"/>
              <w:jc w:val="both"/>
            </w:pPr>
            <w:r>
              <w:rPr>
                <w:rFonts w:ascii="Arial" w:eastAsia="Arial" w:hAnsi="Arial" w:cs="Arial"/>
                <w:color w:val="FF0000"/>
                <w:sz w:val="24"/>
              </w:rPr>
              <w:t xml:space="preserve">[... nome do </w:t>
            </w:r>
            <w:proofErr w:type="gramStart"/>
            <w:r>
              <w:rPr>
                <w:rFonts w:ascii="Arial" w:eastAsia="Arial" w:hAnsi="Arial" w:cs="Arial"/>
                <w:color w:val="FF0000"/>
                <w:sz w:val="24"/>
              </w:rPr>
              <w:t>membro ...</w:t>
            </w:r>
            <w:proofErr w:type="gramEnd"/>
            <w:r>
              <w:rPr>
                <w:rFonts w:ascii="Arial" w:eastAsia="Arial" w:hAnsi="Arial" w:cs="Arial"/>
                <w:color w:val="FF0000"/>
                <w:sz w:val="24"/>
              </w:rPr>
              <w:t>]</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Pr>
          <w:p w14:paraId="422C6210" w14:textId="77777777" w:rsidR="00B83415" w:rsidRDefault="007E2A9E">
            <w:pPr>
              <w:spacing w:after="0" w:line="240" w:lineRule="auto"/>
              <w:jc w:val="both"/>
            </w:pPr>
            <w:r>
              <w:rPr>
                <w:rFonts w:ascii="Arial" w:eastAsia="Arial" w:hAnsi="Arial" w:cs="Arial"/>
                <w:color w:val="FF0000"/>
                <w:sz w:val="24"/>
              </w:rPr>
              <w:t>[...]</w:t>
            </w:r>
          </w:p>
        </w:tc>
        <w:tc>
          <w:tcPr>
            <w:tcW w:w="2021" w:type="dxa"/>
            <w:tcBorders>
              <w:top w:val="single" w:sz="4" w:space="0" w:color="000000"/>
              <w:left w:val="single" w:sz="4" w:space="0" w:color="000000"/>
              <w:bottom w:val="single" w:sz="4" w:space="0" w:color="000000"/>
              <w:right w:val="single" w:sz="4" w:space="0" w:color="000000"/>
            </w:tcBorders>
            <w:shd w:val="clear" w:color="000000" w:fill="FFFFFF"/>
          </w:tcPr>
          <w:p w14:paraId="3BBAC5F2" w14:textId="77777777" w:rsidR="00B83415" w:rsidRDefault="007E2A9E">
            <w:pPr>
              <w:spacing w:after="0" w:line="240" w:lineRule="auto"/>
              <w:jc w:val="both"/>
            </w:pPr>
            <w:r>
              <w:rPr>
                <w:rFonts w:ascii="Arial" w:eastAsia="Arial" w:hAnsi="Arial" w:cs="Arial"/>
                <w:color w:val="FF0000"/>
                <w:sz w:val="24"/>
              </w:rPr>
              <w:t>[...]</w:t>
            </w:r>
          </w:p>
        </w:tc>
      </w:tr>
      <w:tr w:rsidR="00B83415" w14:paraId="56A15C37" w14:textId="77777777">
        <w:trPr>
          <w:trHeight w:val="1"/>
        </w:trPr>
        <w:tc>
          <w:tcPr>
            <w:tcW w:w="4689" w:type="dxa"/>
            <w:tcBorders>
              <w:top w:val="single" w:sz="4" w:space="0" w:color="000000"/>
              <w:left w:val="single" w:sz="4" w:space="0" w:color="000000"/>
              <w:bottom w:val="single" w:sz="4" w:space="0" w:color="000000"/>
              <w:right w:val="single" w:sz="4" w:space="0" w:color="000000"/>
            </w:tcBorders>
            <w:shd w:val="clear" w:color="000000" w:fill="FFFFFF"/>
          </w:tcPr>
          <w:p w14:paraId="0A7BF2C1" w14:textId="77777777" w:rsidR="00B83415" w:rsidRDefault="007E2A9E">
            <w:pPr>
              <w:spacing w:after="0" w:line="240" w:lineRule="auto"/>
              <w:jc w:val="both"/>
            </w:pPr>
            <w:r>
              <w:rPr>
                <w:rFonts w:ascii="Arial" w:eastAsia="Arial" w:hAnsi="Arial" w:cs="Arial"/>
                <w:color w:val="FF0000"/>
                <w:sz w:val="24"/>
              </w:rPr>
              <w:t xml:space="preserve">[... nome do </w:t>
            </w:r>
            <w:proofErr w:type="gramStart"/>
            <w:r>
              <w:rPr>
                <w:rFonts w:ascii="Arial" w:eastAsia="Arial" w:hAnsi="Arial" w:cs="Arial"/>
                <w:color w:val="FF0000"/>
                <w:sz w:val="24"/>
              </w:rPr>
              <w:t>membro ...</w:t>
            </w:r>
            <w:proofErr w:type="gramEnd"/>
            <w:r>
              <w:rPr>
                <w:rFonts w:ascii="Arial" w:eastAsia="Arial" w:hAnsi="Arial" w:cs="Arial"/>
                <w:color w:val="FF0000"/>
                <w:sz w:val="24"/>
              </w:rPr>
              <w:t>]</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Pr>
          <w:p w14:paraId="501C8E89" w14:textId="77777777" w:rsidR="00B83415" w:rsidRDefault="007E2A9E">
            <w:pPr>
              <w:spacing w:after="0" w:line="240" w:lineRule="auto"/>
              <w:jc w:val="both"/>
            </w:pPr>
            <w:r>
              <w:rPr>
                <w:rFonts w:ascii="Arial" w:eastAsia="Arial" w:hAnsi="Arial" w:cs="Arial"/>
                <w:color w:val="FF0000"/>
                <w:sz w:val="24"/>
              </w:rPr>
              <w:t>[...]</w:t>
            </w:r>
          </w:p>
        </w:tc>
        <w:tc>
          <w:tcPr>
            <w:tcW w:w="2021" w:type="dxa"/>
            <w:tcBorders>
              <w:top w:val="single" w:sz="4" w:space="0" w:color="000000"/>
              <w:left w:val="single" w:sz="4" w:space="0" w:color="000000"/>
              <w:bottom w:val="single" w:sz="4" w:space="0" w:color="000000"/>
              <w:right w:val="single" w:sz="4" w:space="0" w:color="000000"/>
            </w:tcBorders>
            <w:shd w:val="clear" w:color="000000" w:fill="FFFFFF"/>
          </w:tcPr>
          <w:p w14:paraId="7294EEFD" w14:textId="77777777" w:rsidR="00B83415" w:rsidRDefault="007E2A9E">
            <w:pPr>
              <w:spacing w:after="0" w:line="240" w:lineRule="auto"/>
              <w:jc w:val="both"/>
            </w:pPr>
            <w:r>
              <w:rPr>
                <w:rFonts w:ascii="Arial" w:eastAsia="Arial" w:hAnsi="Arial" w:cs="Arial"/>
                <w:color w:val="FF0000"/>
                <w:sz w:val="24"/>
              </w:rPr>
              <w:t>[...]</w:t>
            </w:r>
          </w:p>
        </w:tc>
      </w:tr>
      <w:tr w:rsidR="00B83415" w14:paraId="3C800264" w14:textId="77777777">
        <w:trPr>
          <w:trHeight w:val="1"/>
        </w:trPr>
        <w:tc>
          <w:tcPr>
            <w:tcW w:w="4689" w:type="dxa"/>
            <w:tcBorders>
              <w:top w:val="single" w:sz="4" w:space="0" w:color="000000"/>
              <w:left w:val="single" w:sz="4" w:space="0" w:color="000000"/>
              <w:bottom w:val="single" w:sz="4" w:space="0" w:color="000000"/>
              <w:right w:val="single" w:sz="4" w:space="0" w:color="000000"/>
            </w:tcBorders>
            <w:shd w:val="clear" w:color="000000" w:fill="FFFFFF"/>
          </w:tcPr>
          <w:p w14:paraId="075B9103" w14:textId="77777777" w:rsidR="00B83415" w:rsidRDefault="007E2A9E">
            <w:pPr>
              <w:spacing w:after="0" w:line="240" w:lineRule="auto"/>
              <w:jc w:val="both"/>
            </w:pPr>
            <w:r>
              <w:rPr>
                <w:rFonts w:ascii="Arial" w:eastAsia="Arial" w:hAnsi="Arial" w:cs="Arial"/>
                <w:color w:val="FF0000"/>
                <w:sz w:val="24"/>
              </w:rPr>
              <w:t xml:space="preserve">[... nome do </w:t>
            </w:r>
            <w:proofErr w:type="gramStart"/>
            <w:r>
              <w:rPr>
                <w:rFonts w:ascii="Arial" w:eastAsia="Arial" w:hAnsi="Arial" w:cs="Arial"/>
                <w:color w:val="FF0000"/>
                <w:sz w:val="24"/>
              </w:rPr>
              <w:t>membro ...</w:t>
            </w:r>
            <w:proofErr w:type="gramEnd"/>
            <w:r>
              <w:rPr>
                <w:rFonts w:ascii="Arial" w:eastAsia="Arial" w:hAnsi="Arial" w:cs="Arial"/>
                <w:color w:val="FF0000"/>
                <w:sz w:val="24"/>
              </w:rPr>
              <w:t>]</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Pr>
          <w:p w14:paraId="5ED6CA33" w14:textId="77777777" w:rsidR="00B83415" w:rsidRDefault="007E2A9E">
            <w:pPr>
              <w:spacing w:after="0" w:line="240" w:lineRule="auto"/>
              <w:jc w:val="both"/>
            </w:pPr>
            <w:r>
              <w:rPr>
                <w:rFonts w:ascii="Arial" w:eastAsia="Arial" w:hAnsi="Arial" w:cs="Arial"/>
                <w:color w:val="FF0000"/>
                <w:sz w:val="24"/>
              </w:rPr>
              <w:t>[...]</w:t>
            </w:r>
          </w:p>
        </w:tc>
        <w:tc>
          <w:tcPr>
            <w:tcW w:w="2021" w:type="dxa"/>
            <w:tcBorders>
              <w:top w:val="single" w:sz="4" w:space="0" w:color="000000"/>
              <w:left w:val="single" w:sz="4" w:space="0" w:color="000000"/>
              <w:bottom w:val="single" w:sz="4" w:space="0" w:color="000000"/>
              <w:right w:val="single" w:sz="4" w:space="0" w:color="000000"/>
            </w:tcBorders>
            <w:shd w:val="clear" w:color="000000" w:fill="FFFFFF"/>
          </w:tcPr>
          <w:p w14:paraId="7117E383" w14:textId="77777777" w:rsidR="00B83415" w:rsidRDefault="007E2A9E">
            <w:pPr>
              <w:spacing w:after="0" w:line="240" w:lineRule="auto"/>
              <w:jc w:val="both"/>
            </w:pPr>
            <w:r>
              <w:rPr>
                <w:rFonts w:ascii="Arial" w:eastAsia="Arial" w:hAnsi="Arial" w:cs="Arial"/>
                <w:color w:val="FF0000"/>
                <w:sz w:val="24"/>
              </w:rPr>
              <w:t>[...]</w:t>
            </w:r>
          </w:p>
        </w:tc>
      </w:tr>
      <w:tr w:rsidR="00B83415" w14:paraId="57E6AE19" w14:textId="77777777">
        <w:trPr>
          <w:trHeight w:val="1"/>
        </w:trPr>
        <w:tc>
          <w:tcPr>
            <w:tcW w:w="4689" w:type="dxa"/>
            <w:tcBorders>
              <w:top w:val="single" w:sz="4" w:space="0" w:color="000000"/>
              <w:left w:val="single" w:sz="4" w:space="0" w:color="000000"/>
              <w:bottom w:val="single" w:sz="4" w:space="0" w:color="000000"/>
              <w:right w:val="single" w:sz="4" w:space="0" w:color="000000"/>
            </w:tcBorders>
            <w:shd w:val="clear" w:color="000000" w:fill="FFFFFF"/>
          </w:tcPr>
          <w:p w14:paraId="15E87C17" w14:textId="77777777" w:rsidR="00B83415" w:rsidRDefault="007E2A9E">
            <w:pPr>
              <w:spacing w:after="0" w:line="240" w:lineRule="auto"/>
              <w:jc w:val="both"/>
            </w:pPr>
            <w:r>
              <w:rPr>
                <w:rFonts w:ascii="Arial" w:eastAsia="Arial" w:hAnsi="Arial" w:cs="Arial"/>
                <w:color w:val="FF0000"/>
                <w:sz w:val="24"/>
              </w:rPr>
              <w:t xml:space="preserve">[... nome do </w:t>
            </w:r>
            <w:proofErr w:type="gramStart"/>
            <w:r>
              <w:rPr>
                <w:rFonts w:ascii="Arial" w:eastAsia="Arial" w:hAnsi="Arial" w:cs="Arial"/>
                <w:color w:val="FF0000"/>
                <w:sz w:val="24"/>
              </w:rPr>
              <w:t>membro ...</w:t>
            </w:r>
            <w:proofErr w:type="gramEnd"/>
            <w:r>
              <w:rPr>
                <w:rFonts w:ascii="Arial" w:eastAsia="Arial" w:hAnsi="Arial" w:cs="Arial"/>
                <w:color w:val="FF0000"/>
                <w:sz w:val="24"/>
              </w:rPr>
              <w:t>]</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Pr>
          <w:p w14:paraId="12ED35F5" w14:textId="77777777" w:rsidR="00B83415" w:rsidRDefault="007E2A9E">
            <w:pPr>
              <w:spacing w:after="0" w:line="240" w:lineRule="auto"/>
              <w:jc w:val="both"/>
            </w:pPr>
            <w:r>
              <w:rPr>
                <w:rFonts w:ascii="Arial" w:eastAsia="Arial" w:hAnsi="Arial" w:cs="Arial"/>
                <w:color w:val="FF0000"/>
                <w:sz w:val="24"/>
              </w:rPr>
              <w:t>[...]</w:t>
            </w:r>
          </w:p>
        </w:tc>
        <w:tc>
          <w:tcPr>
            <w:tcW w:w="2021" w:type="dxa"/>
            <w:tcBorders>
              <w:top w:val="single" w:sz="4" w:space="0" w:color="000000"/>
              <w:left w:val="single" w:sz="4" w:space="0" w:color="000000"/>
              <w:bottom w:val="single" w:sz="4" w:space="0" w:color="000000"/>
              <w:right w:val="single" w:sz="4" w:space="0" w:color="000000"/>
            </w:tcBorders>
            <w:shd w:val="clear" w:color="000000" w:fill="FFFFFF"/>
          </w:tcPr>
          <w:p w14:paraId="313BA2F0" w14:textId="77777777" w:rsidR="00B83415" w:rsidRDefault="007E2A9E">
            <w:pPr>
              <w:spacing w:after="0" w:line="240" w:lineRule="auto"/>
              <w:jc w:val="both"/>
            </w:pPr>
            <w:r>
              <w:rPr>
                <w:rFonts w:ascii="Arial" w:eastAsia="Arial" w:hAnsi="Arial" w:cs="Arial"/>
                <w:color w:val="FF0000"/>
                <w:sz w:val="24"/>
              </w:rPr>
              <w:t>[...]</w:t>
            </w:r>
          </w:p>
        </w:tc>
      </w:tr>
      <w:tr w:rsidR="00B83415" w14:paraId="4E983E8A" w14:textId="77777777">
        <w:trPr>
          <w:trHeight w:val="1"/>
        </w:trPr>
        <w:tc>
          <w:tcPr>
            <w:tcW w:w="4689" w:type="dxa"/>
            <w:tcBorders>
              <w:top w:val="single" w:sz="4" w:space="0" w:color="000000"/>
              <w:left w:val="single" w:sz="4" w:space="0" w:color="000000"/>
              <w:bottom w:val="single" w:sz="4" w:space="0" w:color="000000"/>
              <w:right w:val="single" w:sz="4" w:space="0" w:color="000000"/>
            </w:tcBorders>
            <w:shd w:val="clear" w:color="000000" w:fill="FFFFFF"/>
          </w:tcPr>
          <w:p w14:paraId="47B1D7EA" w14:textId="77777777" w:rsidR="00B83415" w:rsidRDefault="007E2A9E">
            <w:pPr>
              <w:spacing w:after="0" w:line="240" w:lineRule="auto"/>
              <w:jc w:val="both"/>
            </w:pPr>
            <w:r>
              <w:rPr>
                <w:rFonts w:ascii="Arial" w:eastAsia="Arial" w:hAnsi="Arial" w:cs="Arial"/>
                <w:color w:val="FF0000"/>
                <w:sz w:val="24"/>
              </w:rPr>
              <w:t xml:space="preserve">[... nome do </w:t>
            </w:r>
            <w:proofErr w:type="gramStart"/>
            <w:r>
              <w:rPr>
                <w:rFonts w:ascii="Arial" w:eastAsia="Arial" w:hAnsi="Arial" w:cs="Arial"/>
                <w:color w:val="FF0000"/>
                <w:sz w:val="24"/>
              </w:rPr>
              <w:t>membro ...</w:t>
            </w:r>
            <w:proofErr w:type="gramEnd"/>
            <w:r>
              <w:rPr>
                <w:rFonts w:ascii="Arial" w:eastAsia="Arial" w:hAnsi="Arial" w:cs="Arial"/>
                <w:color w:val="FF0000"/>
                <w:sz w:val="24"/>
              </w:rPr>
              <w:t>]</w:t>
            </w:r>
          </w:p>
        </w:tc>
        <w:tc>
          <w:tcPr>
            <w:tcW w:w="1912" w:type="dxa"/>
            <w:tcBorders>
              <w:top w:val="single" w:sz="4" w:space="0" w:color="000000"/>
              <w:left w:val="single" w:sz="4" w:space="0" w:color="000000"/>
              <w:bottom w:val="single" w:sz="4" w:space="0" w:color="000000"/>
              <w:right w:val="single" w:sz="4" w:space="0" w:color="000000"/>
            </w:tcBorders>
            <w:shd w:val="clear" w:color="000000" w:fill="FFFFFF"/>
          </w:tcPr>
          <w:p w14:paraId="0CB4F5E4" w14:textId="77777777" w:rsidR="00B83415" w:rsidRDefault="007E2A9E">
            <w:pPr>
              <w:spacing w:after="0" w:line="240" w:lineRule="auto"/>
              <w:jc w:val="both"/>
            </w:pPr>
            <w:r>
              <w:rPr>
                <w:rFonts w:ascii="Arial" w:eastAsia="Arial" w:hAnsi="Arial" w:cs="Arial"/>
                <w:color w:val="FF0000"/>
                <w:sz w:val="24"/>
              </w:rPr>
              <w:t>[...]</w:t>
            </w:r>
          </w:p>
        </w:tc>
        <w:tc>
          <w:tcPr>
            <w:tcW w:w="2021" w:type="dxa"/>
            <w:tcBorders>
              <w:top w:val="single" w:sz="4" w:space="0" w:color="000000"/>
              <w:left w:val="single" w:sz="4" w:space="0" w:color="000000"/>
              <w:bottom w:val="single" w:sz="4" w:space="0" w:color="000000"/>
              <w:right w:val="single" w:sz="4" w:space="0" w:color="000000"/>
            </w:tcBorders>
            <w:shd w:val="clear" w:color="000000" w:fill="FFFFFF"/>
          </w:tcPr>
          <w:p w14:paraId="1549E30E" w14:textId="77777777" w:rsidR="00B83415" w:rsidRDefault="007E2A9E">
            <w:pPr>
              <w:spacing w:after="0" w:line="240" w:lineRule="auto"/>
              <w:jc w:val="both"/>
            </w:pPr>
            <w:r>
              <w:rPr>
                <w:rFonts w:ascii="Arial" w:eastAsia="Arial" w:hAnsi="Arial" w:cs="Arial"/>
                <w:color w:val="FF0000"/>
                <w:sz w:val="24"/>
              </w:rPr>
              <w:t>[...]</w:t>
            </w:r>
          </w:p>
        </w:tc>
      </w:tr>
    </w:tbl>
    <w:p w14:paraId="41A425A6" w14:textId="77777777" w:rsidR="00B83415" w:rsidRDefault="00B83415">
      <w:pPr>
        <w:keepNext/>
        <w:spacing w:after="120" w:line="360" w:lineRule="auto"/>
        <w:ind w:left="708"/>
        <w:jc w:val="both"/>
        <w:rPr>
          <w:rFonts w:ascii="Arial" w:eastAsia="Arial" w:hAnsi="Arial" w:cs="Arial"/>
          <w:b/>
          <w:sz w:val="24"/>
        </w:rPr>
      </w:pPr>
    </w:p>
    <w:p w14:paraId="51453243" w14:textId="77777777" w:rsidR="00B83415" w:rsidRDefault="00B83415">
      <w:pPr>
        <w:spacing w:after="120" w:line="360" w:lineRule="auto"/>
        <w:rPr>
          <w:rFonts w:ascii="Arial" w:eastAsia="Arial" w:hAnsi="Arial" w:cs="Arial"/>
          <w:sz w:val="24"/>
        </w:rPr>
      </w:pPr>
    </w:p>
    <w:p w14:paraId="66A60FD3"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t>12 ESTRUTURA</w:t>
      </w:r>
      <w:proofErr w:type="gramEnd"/>
      <w:r>
        <w:rPr>
          <w:rFonts w:ascii="Arial" w:eastAsia="Arial" w:hAnsi="Arial" w:cs="Arial"/>
          <w:b/>
          <w:sz w:val="24"/>
        </w:rPr>
        <w:t xml:space="preserve"> DA UESPI PARA A OFERTA DO CURSO </w:t>
      </w:r>
    </w:p>
    <w:p w14:paraId="0BBA098B" w14:textId="77777777" w:rsidR="00CE78BF" w:rsidRDefault="00CE78BF">
      <w:pPr>
        <w:keepNext/>
        <w:spacing w:after="120" w:line="360" w:lineRule="auto"/>
        <w:jc w:val="both"/>
        <w:rPr>
          <w:rFonts w:ascii="Arial" w:eastAsia="Arial" w:hAnsi="Arial" w:cs="Arial"/>
          <w:b/>
          <w:sz w:val="24"/>
        </w:rPr>
      </w:pPr>
    </w:p>
    <w:p w14:paraId="7B0CBE95"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t>12.1 Infraestrutura</w:t>
      </w:r>
      <w:proofErr w:type="gramEnd"/>
      <w:r>
        <w:rPr>
          <w:rFonts w:ascii="Arial" w:eastAsia="Arial" w:hAnsi="Arial" w:cs="Arial"/>
          <w:b/>
          <w:sz w:val="24"/>
        </w:rPr>
        <w:t xml:space="preserve"> física e de recursos materiais</w:t>
      </w:r>
    </w:p>
    <w:p w14:paraId="32F856F6" w14:textId="77777777" w:rsidR="00B83415" w:rsidRDefault="007E2A9E">
      <w:pPr>
        <w:keepNext/>
        <w:spacing w:after="120" w:line="360" w:lineRule="auto"/>
        <w:ind w:firstLine="708"/>
        <w:jc w:val="both"/>
        <w:rPr>
          <w:rFonts w:ascii="Arial" w:eastAsia="Arial" w:hAnsi="Arial" w:cs="Arial"/>
          <w:color w:val="FF0000"/>
          <w:sz w:val="24"/>
        </w:rPr>
      </w:pPr>
      <w:r>
        <w:rPr>
          <w:rFonts w:ascii="Arial" w:eastAsia="Arial" w:hAnsi="Arial" w:cs="Arial"/>
          <w:color w:val="FF0000"/>
          <w:sz w:val="24"/>
        </w:rPr>
        <w:t>Texto introdutório que</w:t>
      </w:r>
      <w:r w:rsidR="00C07353">
        <w:rPr>
          <w:rFonts w:ascii="Arial" w:eastAsia="Arial" w:hAnsi="Arial" w:cs="Arial"/>
          <w:color w:val="FF0000"/>
          <w:sz w:val="24"/>
        </w:rPr>
        <w:t xml:space="preserve"> </w:t>
      </w:r>
      <w:r>
        <w:rPr>
          <w:rFonts w:ascii="Arial" w:eastAsia="Arial" w:hAnsi="Arial" w:cs="Arial"/>
          <w:color w:val="FF0000"/>
          <w:sz w:val="24"/>
        </w:rPr>
        <w:t xml:space="preserve">descreva a </w:t>
      </w:r>
      <w:r w:rsidR="006D7937" w:rsidRPr="006D7937">
        <w:rPr>
          <w:rFonts w:ascii="Arial" w:eastAsia="Arial" w:hAnsi="Arial" w:cs="Arial"/>
          <w:b/>
          <w:bCs/>
          <w:color w:val="FF0000"/>
          <w:sz w:val="24"/>
        </w:rPr>
        <w:t>ESTRUTURA FÍSICA</w:t>
      </w:r>
      <w:r w:rsidR="006D7937">
        <w:rPr>
          <w:rFonts w:ascii="Arial" w:eastAsia="Arial" w:hAnsi="Arial" w:cs="Arial"/>
          <w:color w:val="FF0000"/>
          <w:sz w:val="24"/>
        </w:rPr>
        <w:t xml:space="preserve"> </w:t>
      </w:r>
      <w:r>
        <w:rPr>
          <w:rFonts w:ascii="Arial" w:eastAsia="Arial" w:hAnsi="Arial" w:cs="Arial"/>
          <w:color w:val="FF0000"/>
          <w:sz w:val="24"/>
        </w:rPr>
        <w:t>para oferta do curso</w:t>
      </w:r>
      <w:r w:rsidR="006D7937">
        <w:rPr>
          <w:rFonts w:ascii="Arial" w:eastAsia="Arial" w:hAnsi="Arial" w:cs="Arial"/>
          <w:color w:val="FF0000"/>
          <w:sz w:val="24"/>
        </w:rPr>
        <w:t>, bem como os recursos materiais disponíveis.</w:t>
      </w:r>
    </w:p>
    <w:p w14:paraId="7C2CE684" w14:textId="77777777" w:rsidR="00B83415" w:rsidRDefault="00B83415">
      <w:pPr>
        <w:rPr>
          <w:rFonts w:ascii="Calibri" w:eastAsia="Calibri" w:hAnsi="Calibri" w:cs="Calibri"/>
        </w:rPr>
      </w:pPr>
    </w:p>
    <w:p w14:paraId="61945D46" w14:textId="77777777" w:rsidR="00B83415" w:rsidRDefault="007E2A9E">
      <w:pPr>
        <w:keepNext/>
        <w:spacing w:after="120" w:line="360" w:lineRule="auto"/>
        <w:ind w:left="708"/>
        <w:jc w:val="both"/>
        <w:rPr>
          <w:rFonts w:ascii="Arial" w:eastAsia="Arial" w:hAnsi="Arial" w:cs="Arial"/>
          <w:b/>
          <w:sz w:val="24"/>
        </w:rPr>
      </w:pPr>
      <w:r>
        <w:rPr>
          <w:rFonts w:ascii="Arial" w:eastAsia="Arial" w:hAnsi="Arial" w:cs="Arial"/>
          <w:b/>
          <w:sz w:val="24"/>
        </w:rPr>
        <w:t>12.1.1 Secretaria Acadêmica</w:t>
      </w:r>
    </w:p>
    <w:p w14:paraId="13CB2212" w14:textId="77777777" w:rsidR="00B83415" w:rsidRDefault="007E2A9E">
      <w:pPr>
        <w:keepNext/>
        <w:spacing w:after="120" w:line="360" w:lineRule="auto"/>
        <w:ind w:left="708"/>
        <w:jc w:val="both"/>
        <w:rPr>
          <w:rFonts w:ascii="Arial" w:eastAsia="Arial" w:hAnsi="Arial" w:cs="Arial"/>
          <w:color w:val="FF0000"/>
          <w:sz w:val="24"/>
        </w:rPr>
      </w:pPr>
      <w:r>
        <w:rPr>
          <w:rFonts w:ascii="Arial" w:eastAsia="Arial" w:hAnsi="Arial" w:cs="Arial"/>
          <w:color w:val="FF0000"/>
          <w:sz w:val="24"/>
        </w:rPr>
        <w:t xml:space="preserve">Texto descrevendo a Secretaria Acadêmica do </w:t>
      </w:r>
      <w:r w:rsidR="006D7937">
        <w:rPr>
          <w:rFonts w:ascii="Arial" w:eastAsia="Arial" w:hAnsi="Arial" w:cs="Arial"/>
          <w:color w:val="FF0000"/>
          <w:sz w:val="24"/>
        </w:rPr>
        <w:t>Curso/</w:t>
      </w:r>
      <w:r>
        <w:rPr>
          <w:rFonts w:ascii="Arial" w:eastAsia="Arial" w:hAnsi="Arial" w:cs="Arial"/>
          <w:color w:val="FF0000"/>
          <w:sz w:val="24"/>
        </w:rPr>
        <w:t>Centro/Campus.</w:t>
      </w:r>
    </w:p>
    <w:p w14:paraId="72E6C5A2" w14:textId="77777777" w:rsidR="00B83415" w:rsidRDefault="00B83415">
      <w:pPr>
        <w:rPr>
          <w:rFonts w:ascii="Calibri" w:eastAsia="Calibri" w:hAnsi="Calibri" w:cs="Calibri"/>
        </w:rPr>
      </w:pPr>
    </w:p>
    <w:p w14:paraId="1A38C16E" w14:textId="77777777" w:rsidR="00B83415" w:rsidRDefault="007E2A9E">
      <w:pPr>
        <w:keepNext/>
        <w:spacing w:after="120" w:line="360" w:lineRule="auto"/>
        <w:ind w:left="708"/>
        <w:jc w:val="both"/>
        <w:rPr>
          <w:rFonts w:ascii="Arial" w:eastAsia="Arial" w:hAnsi="Arial" w:cs="Arial"/>
          <w:b/>
          <w:sz w:val="24"/>
        </w:rPr>
      </w:pPr>
      <w:r>
        <w:rPr>
          <w:rFonts w:ascii="Arial" w:eastAsia="Arial" w:hAnsi="Arial" w:cs="Arial"/>
          <w:b/>
          <w:sz w:val="24"/>
        </w:rPr>
        <w:lastRenderedPageBreak/>
        <w:t>12.1.2 Biblioteca</w:t>
      </w:r>
    </w:p>
    <w:p w14:paraId="0E6149E4" w14:textId="77777777" w:rsidR="00B83415" w:rsidRDefault="007E2A9E">
      <w:pPr>
        <w:keepNext/>
        <w:spacing w:after="120" w:line="360" w:lineRule="auto"/>
        <w:ind w:left="708"/>
        <w:jc w:val="both"/>
        <w:rPr>
          <w:rFonts w:ascii="Arial" w:eastAsia="Arial" w:hAnsi="Arial" w:cs="Arial"/>
          <w:b/>
          <w:color w:val="FF0000"/>
          <w:sz w:val="24"/>
        </w:rPr>
      </w:pPr>
      <w:r>
        <w:rPr>
          <w:rFonts w:ascii="Arial" w:eastAsia="Arial" w:hAnsi="Arial" w:cs="Arial"/>
          <w:color w:val="FF0000"/>
          <w:sz w:val="24"/>
        </w:rPr>
        <w:t>Texto descrevendo a Biblioteca do</w:t>
      </w:r>
      <w:r w:rsidR="006D7937">
        <w:rPr>
          <w:rFonts w:ascii="Arial" w:eastAsia="Arial" w:hAnsi="Arial" w:cs="Arial"/>
          <w:color w:val="FF0000"/>
          <w:sz w:val="24"/>
        </w:rPr>
        <w:t xml:space="preserve"> Curso/</w:t>
      </w:r>
      <w:r>
        <w:rPr>
          <w:rFonts w:ascii="Arial" w:eastAsia="Arial" w:hAnsi="Arial" w:cs="Arial"/>
          <w:color w:val="FF0000"/>
          <w:sz w:val="24"/>
        </w:rPr>
        <w:t>Centro/Campus</w:t>
      </w:r>
      <w:r w:rsidR="006D7937">
        <w:rPr>
          <w:rFonts w:ascii="Arial" w:eastAsia="Arial" w:hAnsi="Arial" w:cs="Arial"/>
          <w:color w:val="FF0000"/>
          <w:sz w:val="24"/>
        </w:rPr>
        <w:t xml:space="preserve"> (a do campus poderá ser solicitada a bibliotecária responsável).</w:t>
      </w:r>
    </w:p>
    <w:p w14:paraId="455C7AC2" w14:textId="77777777" w:rsidR="00B83415" w:rsidRDefault="00B83415">
      <w:pPr>
        <w:spacing w:after="120" w:line="360" w:lineRule="auto"/>
        <w:ind w:left="708"/>
        <w:jc w:val="both"/>
        <w:rPr>
          <w:rFonts w:ascii="Arial" w:eastAsia="Arial" w:hAnsi="Arial" w:cs="Arial"/>
          <w:sz w:val="24"/>
        </w:rPr>
      </w:pPr>
    </w:p>
    <w:p w14:paraId="07DE3088"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t>13 PLANEJAMENTO</w:t>
      </w:r>
      <w:proofErr w:type="gramEnd"/>
      <w:r>
        <w:rPr>
          <w:rFonts w:ascii="Arial" w:eastAsia="Arial" w:hAnsi="Arial" w:cs="Arial"/>
          <w:b/>
          <w:sz w:val="24"/>
        </w:rPr>
        <w:t xml:space="preserve"> ECONÔMICO E FINANCEIRO</w:t>
      </w:r>
    </w:p>
    <w:p w14:paraId="71F892E4" w14:textId="77777777" w:rsidR="00B83415" w:rsidRDefault="007E2A9E">
      <w:pPr>
        <w:spacing w:after="120" w:line="360" w:lineRule="auto"/>
        <w:ind w:firstLine="851"/>
        <w:jc w:val="both"/>
        <w:rPr>
          <w:rFonts w:ascii="Arial" w:eastAsia="Arial" w:hAnsi="Arial" w:cs="Arial"/>
          <w:sz w:val="24"/>
        </w:rPr>
      </w:pPr>
      <w:r>
        <w:rPr>
          <w:rFonts w:ascii="Arial" w:eastAsia="Arial" w:hAnsi="Arial" w:cs="Arial"/>
          <w:sz w:val="24"/>
        </w:rPr>
        <w:t>O planejamento econômico-financeiro dos cursos da UESPI inclui a previsão das receitas e despesas dos diversos cursos credenciados na instituição, sendo realizado com base nas especificações indicadas nas planilhas de custos constantes do PDI – Plano de Desenvolvimento Institucional, documento que estabelece os objetivos e as metas da UESPI pelo período de cinco anos, considerando a Missão, a Visão e os Valores da instituição.</w:t>
      </w:r>
    </w:p>
    <w:p w14:paraId="68282B96" w14:textId="77777777" w:rsidR="00B83415" w:rsidRDefault="007E2A9E">
      <w:pPr>
        <w:spacing w:after="120" w:line="360" w:lineRule="auto"/>
        <w:ind w:firstLine="851"/>
        <w:jc w:val="both"/>
        <w:rPr>
          <w:rFonts w:ascii="Arial" w:eastAsia="Arial" w:hAnsi="Arial" w:cs="Arial"/>
          <w:sz w:val="24"/>
        </w:rPr>
      </w:pPr>
      <w:r>
        <w:rPr>
          <w:rFonts w:ascii="Arial" w:eastAsia="Arial" w:hAnsi="Arial" w:cs="Arial"/>
          <w:sz w:val="24"/>
        </w:rPr>
        <w:t>Os recursos financeiros são previstos na Lei Orçamentária Anual</w:t>
      </w:r>
      <w:r w:rsidR="000A6C81">
        <w:rPr>
          <w:rFonts w:ascii="Arial" w:eastAsia="Arial" w:hAnsi="Arial" w:cs="Arial"/>
          <w:sz w:val="24"/>
        </w:rPr>
        <w:t xml:space="preserve"> </w:t>
      </w:r>
      <w:r>
        <w:rPr>
          <w:rFonts w:ascii="Arial" w:eastAsia="Arial" w:hAnsi="Arial" w:cs="Arial"/>
          <w:sz w:val="24"/>
        </w:rPr>
        <w:t xml:space="preserve">- LOA do Governo do Estado do Piauí e, cabe a </w:t>
      </w:r>
      <w:proofErr w:type="spellStart"/>
      <w:r w:rsidR="000A6C81">
        <w:rPr>
          <w:rFonts w:ascii="Arial" w:eastAsia="Arial" w:hAnsi="Arial" w:cs="Arial"/>
          <w:sz w:val="24"/>
        </w:rPr>
        <w:t>P</w:t>
      </w:r>
      <w:r>
        <w:rPr>
          <w:rFonts w:ascii="Arial" w:eastAsia="Arial" w:hAnsi="Arial" w:cs="Arial"/>
          <w:sz w:val="24"/>
        </w:rPr>
        <w:t>ró-reitoria</w:t>
      </w:r>
      <w:proofErr w:type="spellEnd"/>
      <w:r>
        <w:rPr>
          <w:rFonts w:ascii="Arial" w:eastAsia="Arial" w:hAnsi="Arial" w:cs="Arial"/>
          <w:sz w:val="24"/>
        </w:rPr>
        <w:t xml:space="preserve"> de </w:t>
      </w:r>
      <w:r w:rsidR="000A6C81">
        <w:rPr>
          <w:rFonts w:ascii="Arial" w:eastAsia="Arial" w:hAnsi="Arial" w:cs="Arial"/>
          <w:sz w:val="24"/>
        </w:rPr>
        <w:t>P</w:t>
      </w:r>
      <w:r>
        <w:rPr>
          <w:rFonts w:ascii="Arial" w:eastAsia="Arial" w:hAnsi="Arial" w:cs="Arial"/>
          <w:sz w:val="24"/>
        </w:rPr>
        <w:t xml:space="preserve">lanejamento e </w:t>
      </w:r>
      <w:r w:rsidR="000A6C81">
        <w:rPr>
          <w:rFonts w:ascii="Arial" w:eastAsia="Arial" w:hAnsi="Arial" w:cs="Arial"/>
          <w:sz w:val="24"/>
        </w:rPr>
        <w:t>F</w:t>
      </w:r>
      <w:r>
        <w:rPr>
          <w:rFonts w:ascii="Arial" w:eastAsia="Arial" w:hAnsi="Arial" w:cs="Arial"/>
          <w:sz w:val="24"/>
        </w:rPr>
        <w:t xml:space="preserve">inanças </w:t>
      </w:r>
      <w:r w:rsidR="000A6C81">
        <w:rPr>
          <w:rFonts w:ascii="Arial" w:eastAsia="Arial" w:hAnsi="Arial" w:cs="Arial"/>
          <w:sz w:val="24"/>
        </w:rPr>
        <w:t xml:space="preserve">– PROPLAN </w:t>
      </w:r>
      <w:r>
        <w:rPr>
          <w:rFonts w:ascii="Arial" w:eastAsia="Arial" w:hAnsi="Arial" w:cs="Arial"/>
          <w:sz w:val="24"/>
        </w:rPr>
        <w:t>trabalhar incessantemente no sentido de viabilizar a previsão e principalmente a execução orçamentária e financeira da UESPI. Para isso, é desenvolvida uma gestão junto ao Governo do Estado e demais órgãos administrativos e financeiros. Além disso, são realizadas captações de recursos junto aos órgãos do Governo Federal, especialmente no Ministério da Educação – MEC.</w:t>
      </w:r>
    </w:p>
    <w:p w14:paraId="681D15F2" w14:textId="77777777" w:rsidR="00B83415" w:rsidRDefault="007E2A9E">
      <w:pPr>
        <w:spacing w:after="120" w:line="360" w:lineRule="auto"/>
        <w:ind w:firstLine="851"/>
        <w:jc w:val="both"/>
        <w:rPr>
          <w:rFonts w:ascii="Arial" w:eastAsia="Arial" w:hAnsi="Arial" w:cs="Arial"/>
          <w:sz w:val="24"/>
        </w:rPr>
      </w:pPr>
      <w:r>
        <w:rPr>
          <w:rFonts w:ascii="Arial" w:eastAsia="Arial" w:hAnsi="Arial" w:cs="Arial"/>
          <w:sz w:val="24"/>
        </w:rPr>
        <w:t xml:space="preserve">As despesas de pessoal são estimadas com base nos salários de docentes e de técnico-administrativos da instituição.  A remuneração dos professores é definida, conforme o Plano de Carreira Docente, com base na titulação e o regime de trabalho. </w:t>
      </w:r>
    </w:p>
    <w:p w14:paraId="3EDFD9CD" w14:textId="77777777" w:rsidR="00B83415" w:rsidRDefault="007E2A9E">
      <w:pPr>
        <w:spacing w:after="120" w:line="360" w:lineRule="auto"/>
        <w:ind w:firstLine="851"/>
        <w:jc w:val="both"/>
        <w:rPr>
          <w:rFonts w:ascii="Arial" w:eastAsia="Arial" w:hAnsi="Arial" w:cs="Arial"/>
          <w:sz w:val="24"/>
        </w:rPr>
      </w:pPr>
      <w:r>
        <w:rPr>
          <w:rFonts w:ascii="Arial" w:eastAsia="Arial" w:hAnsi="Arial" w:cs="Arial"/>
          <w:sz w:val="24"/>
        </w:rPr>
        <w:t xml:space="preserve">Os docentes também podem ser remunerados através do Programa Nacional de Formação de Professores da Educação Básica – PARFOR, </w:t>
      </w:r>
      <w:proofErr w:type="gramStart"/>
      <w:r>
        <w:rPr>
          <w:rFonts w:ascii="Arial" w:eastAsia="Arial" w:hAnsi="Arial" w:cs="Arial"/>
          <w:sz w:val="24"/>
        </w:rPr>
        <w:t>implementado</w:t>
      </w:r>
      <w:proofErr w:type="gramEnd"/>
      <w:r>
        <w:rPr>
          <w:rFonts w:ascii="Arial" w:eastAsia="Arial" w:hAnsi="Arial" w:cs="Arial"/>
          <w:sz w:val="24"/>
        </w:rPr>
        <w:t xml:space="preserve"> na UESPI a partir de 2010, fomentando a oferta de Cursos de Educação Superior para os professores em exercício na rede pública de Educação Básica no Estado do Piauí. Essa ação possibilita que estes profissionais possam obter a formação exigida pela Lei de Diretrizes e Bases da Educação Nacional - LDB.</w:t>
      </w:r>
    </w:p>
    <w:p w14:paraId="2CB3751A" w14:textId="77777777" w:rsidR="00B83415" w:rsidRDefault="007E2A9E">
      <w:pPr>
        <w:spacing w:after="120" w:line="360" w:lineRule="auto"/>
        <w:ind w:firstLine="851"/>
        <w:jc w:val="both"/>
        <w:rPr>
          <w:rFonts w:ascii="Arial" w:eastAsia="Arial" w:hAnsi="Arial" w:cs="Arial"/>
          <w:sz w:val="24"/>
        </w:rPr>
      </w:pPr>
      <w:r>
        <w:rPr>
          <w:rFonts w:ascii="Arial" w:eastAsia="Arial" w:hAnsi="Arial" w:cs="Arial"/>
          <w:sz w:val="24"/>
        </w:rPr>
        <w:lastRenderedPageBreak/>
        <w:t xml:space="preserve">A UESPI também oferta cursos na modalidade à distância, financiados com recursos do governo federal destinados a programas e projetos de ampliação e interiorização do ensino superior público no Brasil na modalidade à distância. </w:t>
      </w:r>
    </w:p>
    <w:p w14:paraId="7BA021EF" w14:textId="77777777" w:rsidR="00B83415" w:rsidRDefault="007E2A9E" w:rsidP="000A6C81">
      <w:pPr>
        <w:spacing w:after="120" w:line="360" w:lineRule="auto"/>
        <w:jc w:val="both"/>
        <w:rPr>
          <w:rFonts w:ascii="Arial" w:eastAsia="Arial" w:hAnsi="Arial" w:cs="Arial"/>
          <w:sz w:val="24"/>
        </w:rPr>
      </w:pPr>
      <w:r>
        <w:rPr>
          <w:rFonts w:ascii="Arial" w:eastAsia="Arial" w:hAnsi="Arial" w:cs="Arial"/>
          <w:sz w:val="24"/>
        </w:rPr>
        <w:tab/>
        <w:t>A Universidade Estadual do Piauí conta com convênios com o governo federal em alguns programas específicos como o Plano Nacional de Assistência Estudantil (PNAEST) com recursos destinados a promover apoios à permanência de estudantes de baixa renda matriculados em cursos de graduação presencial viabilizando a igualdade de oportunidades entre todos os estudantes de forma a contribuir para a melhoria do desempenho acadêmico, a partir de medidas que buscam combater situações de evasão. Esse programa oferece assistência à alimentação e transporte.</w:t>
      </w:r>
    </w:p>
    <w:p w14:paraId="4942D691" w14:textId="77777777" w:rsidR="00B83415" w:rsidRDefault="007E2A9E">
      <w:pPr>
        <w:spacing w:after="120" w:line="360" w:lineRule="auto"/>
        <w:ind w:firstLine="720"/>
        <w:jc w:val="both"/>
        <w:rPr>
          <w:rFonts w:ascii="Arial" w:eastAsia="Arial" w:hAnsi="Arial" w:cs="Arial"/>
          <w:sz w:val="24"/>
        </w:rPr>
      </w:pPr>
      <w:r>
        <w:rPr>
          <w:rFonts w:ascii="Arial" w:eastAsia="Arial" w:hAnsi="Arial" w:cs="Arial"/>
          <w:sz w:val="24"/>
        </w:rPr>
        <w:t xml:space="preserve">A Universidade Estadual do Piauí oferta o PIBID, Programa Institucional de Bolsas de Iniciação à Docência, tem por objetivo estimular a carreira docente nos cursos de licenciatura, através da </w:t>
      </w:r>
      <w:proofErr w:type="spellStart"/>
      <w:r>
        <w:rPr>
          <w:rFonts w:ascii="Arial" w:eastAsia="Arial" w:hAnsi="Arial" w:cs="Arial"/>
          <w:sz w:val="24"/>
        </w:rPr>
        <w:t>Pró-Reitoria</w:t>
      </w:r>
      <w:proofErr w:type="spellEnd"/>
      <w:r>
        <w:rPr>
          <w:rFonts w:ascii="Arial" w:eastAsia="Arial" w:hAnsi="Arial" w:cs="Arial"/>
          <w:sz w:val="24"/>
        </w:rPr>
        <w:t xml:space="preserve"> de Extensão, Assuntos Estudantis e Comunitários – PREX e parceria com a Coordenação de Aperfeiçoamento de Pessoal de Nível Superior (CAPES).</w:t>
      </w:r>
    </w:p>
    <w:p w14:paraId="242E658C" w14:textId="77777777" w:rsidR="00B83415" w:rsidRDefault="00B83415">
      <w:pPr>
        <w:spacing w:after="120" w:line="360" w:lineRule="auto"/>
        <w:rPr>
          <w:rFonts w:ascii="Arial" w:eastAsia="Arial" w:hAnsi="Arial" w:cs="Arial"/>
          <w:sz w:val="24"/>
        </w:rPr>
      </w:pPr>
    </w:p>
    <w:p w14:paraId="22FA82C7" w14:textId="77777777" w:rsidR="00B83415" w:rsidRDefault="007E2A9E">
      <w:pPr>
        <w:tabs>
          <w:tab w:val="left" w:pos="1080"/>
        </w:tabs>
        <w:spacing w:after="120" w:line="360" w:lineRule="auto"/>
        <w:jc w:val="both"/>
        <w:rPr>
          <w:rFonts w:ascii="Arial" w:eastAsia="Arial" w:hAnsi="Arial" w:cs="Arial"/>
          <w:b/>
          <w:sz w:val="24"/>
        </w:rPr>
      </w:pPr>
      <w:proofErr w:type="gramStart"/>
      <w:r>
        <w:rPr>
          <w:rFonts w:ascii="Arial" w:eastAsia="Arial" w:hAnsi="Arial" w:cs="Arial"/>
          <w:b/>
          <w:sz w:val="24"/>
        </w:rPr>
        <w:t>14 REPRESENTAÇÃO</w:t>
      </w:r>
      <w:proofErr w:type="gramEnd"/>
      <w:r>
        <w:rPr>
          <w:rFonts w:ascii="Arial" w:eastAsia="Arial" w:hAnsi="Arial" w:cs="Arial"/>
          <w:b/>
          <w:sz w:val="24"/>
        </w:rPr>
        <w:t xml:space="preserve"> ESTUDANTIL</w:t>
      </w:r>
    </w:p>
    <w:p w14:paraId="7F77DABD" w14:textId="77777777" w:rsidR="00B83415" w:rsidRDefault="007E2A9E">
      <w:pPr>
        <w:spacing w:after="120" w:line="360" w:lineRule="auto"/>
        <w:ind w:firstLine="720"/>
        <w:jc w:val="both"/>
        <w:rPr>
          <w:rFonts w:ascii="Arial" w:eastAsia="Arial" w:hAnsi="Arial" w:cs="Arial"/>
          <w:color w:val="000000"/>
          <w:sz w:val="24"/>
        </w:rPr>
      </w:pPr>
      <w:r>
        <w:rPr>
          <w:rFonts w:ascii="Arial" w:eastAsia="Arial" w:hAnsi="Arial" w:cs="Arial"/>
          <w:b/>
          <w:sz w:val="24"/>
        </w:rPr>
        <w:tab/>
      </w:r>
      <w:r>
        <w:rPr>
          <w:rFonts w:ascii="Arial" w:eastAsia="Arial" w:hAnsi="Arial" w:cs="Arial"/>
          <w:sz w:val="24"/>
        </w:rPr>
        <w:t xml:space="preserve">A representação estudantil é valorizada na UESPI como forma de melhorar a </w:t>
      </w:r>
      <w:proofErr w:type="spellStart"/>
      <w:r>
        <w:rPr>
          <w:rFonts w:ascii="Arial" w:eastAsia="Arial" w:hAnsi="Arial" w:cs="Arial"/>
          <w:sz w:val="24"/>
        </w:rPr>
        <w:t>dialogicidade</w:t>
      </w:r>
      <w:proofErr w:type="spellEnd"/>
      <w:r>
        <w:rPr>
          <w:rFonts w:ascii="Arial" w:eastAsia="Arial" w:hAnsi="Arial" w:cs="Arial"/>
          <w:sz w:val="24"/>
        </w:rPr>
        <w:t xml:space="preserve"> entre a comunidade estudantil e a administração da IES. </w:t>
      </w:r>
      <w:r>
        <w:rPr>
          <w:rFonts w:ascii="Arial" w:eastAsia="Arial" w:hAnsi="Arial" w:cs="Arial"/>
          <w:color w:val="000000"/>
          <w:sz w:val="24"/>
        </w:rPr>
        <w:t xml:space="preserve">Só poderão exercer a representação estudantil alunos regularmente matriculados na UESPI. Esse exercício se materializa nos Centros Acadêmicos - CA que se constituem em espaços de discussão, análise e reivindicações. Esses espaços são incentivados e ofertados pela UESPI na forma de salas com a </w:t>
      </w:r>
      <w:proofErr w:type="spellStart"/>
      <w:proofErr w:type="gramStart"/>
      <w:r>
        <w:rPr>
          <w:rFonts w:ascii="Arial" w:eastAsia="Arial" w:hAnsi="Arial" w:cs="Arial"/>
          <w:color w:val="000000"/>
          <w:sz w:val="24"/>
        </w:rPr>
        <w:t>infra-estrutura</w:t>
      </w:r>
      <w:proofErr w:type="spellEnd"/>
      <w:proofErr w:type="gramEnd"/>
      <w:r>
        <w:rPr>
          <w:rFonts w:ascii="Arial" w:eastAsia="Arial" w:hAnsi="Arial" w:cs="Arial"/>
          <w:color w:val="000000"/>
          <w:sz w:val="24"/>
        </w:rPr>
        <w:t xml:space="preserve"> mínima necessária ao funcionamento do CA.</w:t>
      </w:r>
    </w:p>
    <w:p w14:paraId="340F8BAF" w14:textId="77777777" w:rsidR="00B83415" w:rsidRDefault="007E2A9E">
      <w:pPr>
        <w:spacing w:after="120" w:line="360" w:lineRule="auto"/>
        <w:ind w:firstLine="720"/>
        <w:jc w:val="both"/>
        <w:rPr>
          <w:rFonts w:ascii="Arial" w:eastAsia="Arial" w:hAnsi="Arial" w:cs="Arial"/>
          <w:color w:val="000000"/>
          <w:sz w:val="24"/>
        </w:rPr>
      </w:pPr>
      <w:r>
        <w:rPr>
          <w:rFonts w:ascii="Arial" w:eastAsia="Arial" w:hAnsi="Arial" w:cs="Arial"/>
          <w:color w:val="000000"/>
          <w:sz w:val="24"/>
        </w:rPr>
        <w:t>O exercício de qualquer função de representação estudantil ou dela decorrente não eximirá o aluno do cumprimento de seus deveres acadêmicos para integralização do curso.</w:t>
      </w:r>
    </w:p>
    <w:p w14:paraId="536E7856" w14:textId="77777777" w:rsidR="00B83415" w:rsidRDefault="007E2A9E">
      <w:pPr>
        <w:keepNext/>
        <w:spacing w:after="120" w:line="360" w:lineRule="auto"/>
        <w:jc w:val="both"/>
        <w:rPr>
          <w:rFonts w:ascii="Arial" w:eastAsia="Arial" w:hAnsi="Arial" w:cs="Arial"/>
          <w:b/>
          <w:sz w:val="24"/>
        </w:rPr>
      </w:pPr>
      <w:proofErr w:type="gramStart"/>
      <w:r>
        <w:rPr>
          <w:rFonts w:ascii="Arial" w:eastAsia="Arial" w:hAnsi="Arial" w:cs="Arial"/>
          <w:b/>
          <w:sz w:val="24"/>
        </w:rPr>
        <w:lastRenderedPageBreak/>
        <w:t>15 POLÍTICA</w:t>
      </w:r>
      <w:proofErr w:type="gramEnd"/>
      <w:r>
        <w:rPr>
          <w:rFonts w:ascii="Arial" w:eastAsia="Arial" w:hAnsi="Arial" w:cs="Arial"/>
          <w:b/>
          <w:sz w:val="24"/>
        </w:rPr>
        <w:t xml:space="preserve"> DE ACOMPANHAMENTO DE EGRESSOS  </w:t>
      </w:r>
    </w:p>
    <w:p w14:paraId="500B6B2F" w14:textId="77777777" w:rsidR="00B83415" w:rsidRDefault="007E2A9E">
      <w:pPr>
        <w:spacing w:before="120" w:after="0" w:line="360" w:lineRule="auto"/>
        <w:ind w:firstLine="567"/>
        <w:jc w:val="both"/>
        <w:rPr>
          <w:rFonts w:ascii="Arial" w:eastAsia="Arial" w:hAnsi="Arial" w:cs="Arial"/>
          <w:color w:val="000000"/>
          <w:sz w:val="24"/>
        </w:rPr>
      </w:pPr>
      <w:r>
        <w:rPr>
          <w:rFonts w:ascii="Arial" w:eastAsia="Arial" w:hAnsi="Arial" w:cs="Arial"/>
          <w:color w:val="000000"/>
          <w:sz w:val="24"/>
        </w:rPr>
        <w:t xml:space="preserve">O acompanhamento de egressos na UESPI é feito através da avaliação institucional, bem como por meio de questionários aplicados aos empregadores, quando estes opinam sobre o papel social dos Cursos, o perfil técnico-científico, político e ético do egresso. </w:t>
      </w:r>
    </w:p>
    <w:p w14:paraId="611BD226" w14:textId="77777777" w:rsidR="00B83415" w:rsidRDefault="007E2A9E">
      <w:pPr>
        <w:spacing w:before="120" w:after="0" w:line="360" w:lineRule="auto"/>
        <w:ind w:firstLine="567"/>
        <w:jc w:val="both"/>
        <w:rPr>
          <w:rFonts w:ascii="Arial" w:eastAsia="Arial" w:hAnsi="Arial" w:cs="Arial"/>
          <w:color w:val="000000"/>
          <w:sz w:val="24"/>
        </w:rPr>
      </w:pPr>
      <w:r>
        <w:rPr>
          <w:rFonts w:ascii="Arial" w:eastAsia="Arial" w:hAnsi="Arial" w:cs="Arial"/>
          <w:color w:val="000000"/>
          <w:sz w:val="24"/>
        </w:rPr>
        <w:t xml:space="preserve">A Instituição oferta cursos de pós-graduação e formação continuada e garante aos </w:t>
      </w:r>
      <w:proofErr w:type="gramStart"/>
      <w:r>
        <w:rPr>
          <w:rFonts w:ascii="Arial" w:eastAsia="Arial" w:hAnsi="Arial" w:cs="Arial"/>
          <w:color w:val="000000"/>
          <w:sz w:val="24"/>
        </w:rPr>
        <w:t>egressos situações</w:t>
      </w:r>
      <w:proofErr w:type="gramEnd"/>
      <w:r>
        <w:rPr>
          <w:rFonts w:ascii="Arial" w:eastAsia="Arial" w:hAnsi="Arial" w:cs="Arial"/>
          <w:color w:val="000000"/>
          <w:sz w:val="24"/>
        </w:rPr>
        <w:t xml:space="preserve"> diferenciadas de acesso e permanência, assim como garante o seu acesso à Biblioteca e à participação em palestras e eventos técnico-científicos. </w:t>
      </w:r>
    </w:p>
    <w:p w14:paraId="0359E11D" w14:textId="77777777" w:rsidR="00B83415" w:rsidRDefault="007E2A9E">
      <w:pPr>
        <w:ind w:firstLine="708"/>
        <w:jc w:val="both"/>
        <w:rPr>
          <w:rFonts w:ascii="Arial" w:eastAsia="Arial" w:hAnsi="Arial" w:cs="Arial"/>
          <w:color w:val="000000"/>
          <w:sz w:val="24"/>
        </w:rPr>
      </w:pPr>
      <w:r>
        <w:rPr>
          <w:rFonts w:ascii="Arial" w:eastAsia="Arial" w:hAnsi="Arial" w:cs="Arial"/>
          <w:color w:val="000000"/>
          <w:sz w:val="24"/>
        </w:rPr>
        <w:t xml:space="preserve">Está sendo, ainda, articulado um Projeto de Extensão Permanente que cria o Fórum Anual de Egressos da UESPI denominado “Filhos da UESPI: onde estão? O que fazem?”. </w:t>
      </w:r>
    </w:p>
    <w:p w14:paraId="2A1DB8D4" w14:textId="77777777" w:rsidR="000A6C81" w:rsidRDefault="000A6C81">
      <w:pPr>
        <w:ind w:firstLine="708"/>
        <w:jc w:val="both"/>
        <w:rPr>
          <w:rFonts w:ascii="Arial" w:eastAsia="Arial" w:hAnsi="Arial" w:cs="Arial"/>
          <w:b/>
          <w:sz w:val="24"/>
        </w:rPr>
      </w:pPr>
    </w:p>
    <w:p w14:paraId="514865B2" w14:textId="77777777" w:rsidR="00B83415" w:rsidRDefault="007E2A9E">
      <w:pPr>
        <w:keepNext/>
        <w:spacing w:after="120" w:line="360" w:lineRule="auto"/>
        <w:jc w:val="both"/>
        <w:rPr>
          <w:rFonts w:ascii="Arial" w:eastAsia="Arial" w:hAnsi="Arial" w:cs="Arial"/>
          <w:b/>
          <w:sz w:val="24"/>
        </w:rPr>
      </w:pPr>
      <w:r>
        <w:rPr>
          <w:rFonts w:ascii="Arial" w:eastAsia="Arial" w:hAnsi="Arial" w:cs="Arial"/>
          <w:b/>
          <w:sz w:val="24"/>
        </w:rPr>
        <w:t>16 AVALIAÇÃO</w:t>
      </w:r>
    </w:p>
    <w:p w14:paraId="61723ED8" w14:textId="77777777" w:rsidR="000A6C81" w:rsidRDefault="000A6C81">
      <w:pPr>
        <w:keepNext/>
        <w:spacing w:after="120" w:line="360" w:lineRule="auto"/>
        <w:jc w:val="both"/>
        <w:rPr>
          <w:rFonts w:ascii="Arial" w:eastAsia="Arial" w:hAnsi="Arial" w:cs="Arial"/>
          <w:b/>
          <w:sz w:val="24"/>
        </w:rPr>
      </w:pPr>
    </w:p>
    <w:p w14:paraId="76E1D4DC" w14:textId="77777777" w:rsidR="00B83415" w:rsidRDefault="007E2A9E">
      <w:pPr>
        <w:keepNext/>
        <w:spacing w:after="120" w:line="360" w:lineRule="auto"/>
        <w:ind w:left="708"/>
        <w:jc w:val="both"/>
        <w:rPr>
          <w:rFonts w:ascii="Arial" w:eastAsia="Arial" w:hAnsi="Arial" w:cs="Arial"/>
          <w:b/>
          <w:sz w:val="24"/>
        </w:rPr>
      </w:pPr>
      <w:proofErr w:type="gramStart"/>
      <w:r>
        <w:rPr>
          <w:rFonts w:ascii="Arial" w:eastAsia="Arial" w:hAnsi="Arial" w:cs="Arial"/>
          <w:b/>
          <w:sz w:val="24"/>
        </w:rPr>
        <w:t>16.1 Avaliação</w:t>
      </w:r>
      <w:proofErr w:type="gramEnd"/>
      <w:r>
        <w:rPr>
          <w:rFonts w:ascii="Arial" w:eastAsia="Arial" w:hAnsi="Arial" w:cs="Arial"/>
          <w:b/>
          <w:sz w:val="24"/>
        </w:rPr>
        <w:t xml:space="preserve"> de aprendizagem</w:t>
      </w:r>
    </w:p>
    <w:p w14:paraId="50AFE771" w14:textId="77777777" w:rsidR="00B83415" w:rsidRDefault="007E2A9E">
      <w:pPr>
        <w:spacing w:line="360" w:lineRule="auto"/>
        <w:ind w:firstLine="708"/>
        <w:jc w:val="both"/>
        <w:rPr>
          <w:rFonts w:ascii="Arial" w:eastAsia="Arial" w:hAnsi="Arial" w:cs="Arial"/>
          <w:sz w:val="24"/>
        </w:rPr>
      </w:pPr>
      <w:r>
        <w:rPr>
          <w:rFonts w:ascii="Arial" w:eastAsia="Arial" w:hAnsi="Arial" w:cs="Arial"/>
          <w:sz w:val="24"/>
        </w:rPr>
        <w:t>A avaliação de aprendizagem escolar está regulamentada pela resolução CEPEX N</w:t>
      </w:r>
      <w:r w:rsidR="000A6C81">
        <w:rPr>
          <w:rFonts w:ascii="Arial" w:eastAsia="Arial" w:hAnsi="Arial" w:cs="Arial"/>
          <w:sz w:val="24"/>
        </w:rPr>
        <w:t>°</w:t>
      </w:r>
      <w:r>
        <w:rPr>
          <w:rFonts w:ascii="Arial" w:eastAsia="Arial" w:hAnsi="Arial" w:cs="Arial"/>
          <w:sz w:val="24"/>
        </w:rPr>
        <w:t>. 012/2011 e pela Subseção VII do Regimento Geral da UESPI. É feita por disciplina e resguarda a autonomia docente.</w:t>
      </w:r>
    </w:p>
    <w:p w14:paraId="074ECD12" w14:textId="77777777" w:rsidR="00B83415" w:rsidRDefault="000A6C81">
      <w:pPr>
        <w:spacing w:line="360" w:lineRule="auto"/>
        <w:jc w:val="both"/>
        <w:rPr>
          <w:rFonts w:ascii="Arial" w:eastAsia="Arial" w:hAnsi="Arial" w:cs="Arial"/>
          <w:sz w:val="24"/>
        </w:rPr>
      </w:pPr>
      <w:r>
        <w:rPr>
          <w:rFonts w:ascii="Arial" w:eastAsia="Arial" w:hAnsi="Arial" w:cs="Arial"/>
          <w:sz w:val="24"/>
        </w:rPr>
        <w:tab/>
      </w:r>
      <w:r w:rsidR="007E2A9E">
        <w:rPr>
          <w:rFonts w:ascii="Arial" w:eastAsia="Arial" w:hAnsi="Arial" w:cs="Arial"/>
          <w:sz w:val="24"/>
        </w:rPr>
        <w:t xml:space="preserve">A frequência às aulas e demais atividades escolares, é permitida apenas aos matriculados, naquele curso e disciplina, é obrigatória, sendo vedado, em qualquer circunstância, o abono de faltas, exceto nos casos previstos em lei. </w:t>
      </w:r>
    </w:p>
    <w:p w14:paraId="751DD80B" w14:textId="77777777" w:rsidR="00B83415" w:rsidRDefault="000A6C81">
      <w:pPr>
        <w:spacing w:line="360" w:lineRule="auto"/>
        <w:jc w:val="both"/>
        <w:rPr>
          <w:rFonts w:ascii="Arial" w:eastAsia="Arial" w:hAnsi="Arial" w:cs="Arial"/>
          <w:sz w:val="24"/>
        </w:rPr>
      </w:pPr>
      <w:r>
        <w:rPr>
          <w:rFonts w:ascii="Arial" w:eastAsia="Arial" w:hAnsi="Arial" w:cs="Arial"/>
          <w:sz w:val="24"/>
        </w:rPr>
        <w:tab/>
      </w:r>
      <w:r w:rsidR="007E2A9E">
        <w:rPr>
          <w:rFonts w:ascii="Arial" w:eastAsia="Arial" w:hAnsi="Arial" w:cs="Arial"/>
          <w:sz w:val="24"/>
        </w:rPr>
        <w:t>Independentemente dos demais resultados obtidos é considerado reprovado na disciplina o aluno que não obtenha frequência a, no mínimo, 75% das aulas e demais atividades programadas para cada disciplina.</w:t>
      </w:r>
    </w:p>
    <w:p w14:paraId="14F61A28" w14:textId="77777777" w:rsidR="00B83415" w:rsidRDefault="000A6C81">
      <w:pPr>
        <w:spacing w:line="360" w:lineRule="auto"/>
        <w:jc w:val="both"/>
        <w:rPr>
          <w:rFonts w:ascii="Arial" w:eastAsia="Arial" w:hAnsi="Arial" w:cs="Arial"/>
          <w:sz w:val="24"/>
        </w:rPr>
      </w:pPr>
      <w:r>
        <w:rPr>
          <w:rFonts w:ascii="Arial" w:eastAsia="Arial" w:hAnsi="Arial" w:cs="Arial"/>
          <w:sz w:val="24"/>
        </w:rPr>
        <w:tab/>
      </w:r>
      <w:r w:rsidR="007E2A9E">
        <w:rPr>
          <w:rFonts w:ascii="Arial" w:eastAsia="Arial" w:hAnsi="Arial" w:cs="Arial"/>
          <w:sz w:val="24"/>
        </w:rPr>
        <w:t xml:space="preserve">A verificação da presença com consequente registro da frequência é obrigatória, de responsabilidade do professor, e deve ser realizada no início de cada aula. </w:t>
      </w:r>
    </w:p>
    <w:p w14:paraId="40562342" w14:textId="77777777" w:rsidR="00B83415" w:rsidRDefault="000A6C81">
      <w:pPr>
        <w:spacing w:line="360" w:lineRule="auto"/>
        <w:jc w:val="both"/>
        <w:rPr>
          <w:rFonts w:ascii="Arial" w:eastAsia="Arial" w:hAnsi="Arial" w:cs="Arial"/>
          <w:sz w:val="24"/>
        </w:rPr>
      </w:pPr>
      <w:r>
        <w:rPr>
          <w:rFonts w:ascii="Arial" w:eastAsia="Arial" w:hAnsi="Arial" w:cs="Arial"/>
          <w:sz w:val="24"/>
        </w:rPr>
        <w:lastRenderedPageBreak/>
        <w:tab/>
      </w:r>
      <w:r w:rsidR="007E2A9E">
        <w:rPr>
          <w:rFonts w:ascii="Arial" w:eastAsia="Arial" w:hAnsi="Arial" w:cs="Arial"/>
          <w:sz w:val="24"/>
        </w:rPr>
        <w:t>O aproveitamento escolar é avaliado através de acompanhamento contínuo do aluno e dos resultados por ele obtidos no conjunto de avaliações de cada disciplina.</w:t>
      </w:r>
    </w:p>
    <w:p w14:paraId="439373B1" w14:textId="77777777" w:rsidR="00B83415" w:rsidRDefault="000A6C81">
      <w:pPr>
        <w:spacing w:line="360" w:lineRule="auto"/>
        <w:jc w:val="both"/>
        <w:rPr>
          <w:rFonts w:ascii="Arial" w:eastAsia="Arial" w:hAnsi="Arial" w:cs="Arial"/>
          <w:sz w:val="24"/>
        </w:rPr>
      </w:pPr>
      <w:r>
        <w:rPr>
          <w:rFonts w:ascii="Arial" w:eastAsia="Arial" w:hAnsi="Arial" w:cs="Arial"/>
          <w:sz w:val="24"/>
        </w:rPr>
        <w:tab/>
      </w:r>
      <w:proofErr w:type="gramStart"/>
      <w:r w:rsidR="007E2A9E">
        <w:rPr>
          <w:rFonts w:ascii="Arial" w:eastAsia="Arial" w:hAnsi="Arial" w:cs="Arial"/>
          <w:sz w:val="24"/>
        </w:rPr>
        <w:t>Compete</w:t>
      </w:r>
      <w:proofErr w:type="gramEnd"/>
      <w:r w:rsidR="007E2A9E">
        <w:rPr>
          <w:rFonts w:ascii="Arial" w:eastAsia="Arial" w:hAnsi="Arial" w:cs="Arial"/>
          <w:sz w:val="24"/>
        </w:rPr>
        <w:t xml:space="preserve"> ao professor da disciplina elaborar os exercícios escolares sob a forma de provas escritas, testes e demais trabalhos, bem como julgar-lhes os resultados. As provas escritas visam à avaliação progressiva do aproveitamento do aluno e, de acordo com o Art. 66 do Regimento da IES deverão:</w:t>
      </w:r>
    </w:p>
    <w:p w14:paraId="0ACA298B" w14:textId="77777777" w:rsidR="00B83415" w:rsidRDefault="007E2A9E">
      <w:pPr>
        <w:numPr>
          <w:ilvl w:val="0"/>
          <w:numId w:val="31"/>
        </w:numPr>
        <w:spacing w:line="360" w:lineRule="auto"/>
        <w:ind w:left="1068" w:hanging="360"/>
        <w:jc w:val="both"/>
        <w:rPr>
          <w:rFonts w:ascii="Arial" w:eastAsia="Arial" w:hAnsi="Arial" w:cs="Arial"/>
          <w:sz w:val="24"/>
        </w:rPr>
      </w:pPr>
      <w:proofErr w:type="gramStart"/>
      <w:r>
        <w:rPr>
          <w:rFonts w:ascii="Arial" w:eastAsia="Arial" w:hAnsi="Arial" w:cs="Arial"/>
          <w:sz w:val="24"/>
        </w:rPr>
        <w:t>ser</w:t>
      </w:r>
      <w:proofErr w:type="gramEnd"/>
      <w:r>
        <w:rPr>
          <w:rFonts w:ascii="Arial" w:eastAsia="Arial" w:hAnsi="Arial" w:cs="Arial"/>
          <w:sz w:val="24"/>
        </w:rPr>
        <w:t xml:space="preserve"> em número de duas para as disciplinas com carga horaria inferior a 60H;</w:t>
      </w:r>
    </w:p>
    <w:p w14:paraId="08A85D9E" w14:textId="77777777" w:rsidR="00B83415" w:rsidRDefault="007E2A9E">
      <w:pPr>
        <w:numPr>
          <w:ilvl w:val="0"/>
          <w:numId w:val="31"/>
        </w:numPr>
        <w:spacing w:line="360" w:lineRule="auto"/>
        <w:ind w:left="1068" w:hanging="360"/>
        <w:jc w:val="both"/>
        <w:rPr>
          <w:rFonts w:ascii="Arial" w:eastAsia="Arial" w:hAnsi="Arial" w:cs="Arial"/>
          <w:sz w:val="24"/>
        </w:rPr>
      </w:pPr>
      <w:proofErr w:type="gramStart"/>
      <w:r>
        <w:rPr>
          <w:rFonts w:ascii="Arial" w:eastAsia="Arial" w:hAnsi="Arial" w:cs="Arial"/>
          <w:sz w:val="24"/>
        </w:rPr>
        <w:t>ser</w:t>
      </w:r>
      <w:proofErr w:type="gramEnd"/>
      <w:r>
        <w:rPr>
          <w:rFonts w:ascii="Arial" w:eastAsia="Arial" w:hAnsi="Arial" w:cs="Arial"/>
          <w:sz w:val="24"/>
        </w:rPr>
        <w:t>, nas disciplinas com carga horaria igual ou superior a 60H, em número de 3 avaliações.</w:t>
      </w:r>
    </w:p>
    <w:p w14:paraId="3E1C18A4" w14:textId="77777777" w:rsidR="00B83415" w:rsidRDefault="000A6C81">
      <w:pPr>
        <w:spacing w:line="360" w:lineRule="auto"/>
        <w:jc w:val="both"/>
        <w:rPr>
          <w:rFonts w:ascii="Arial" w:eastAsia="Arial" w:hAnsi="Arial" w:cs="Arial"/>
          <w:sz w:val="24"/>
        </w:rPr>
      </w:pPr>
      <w:r>
        <w:rPr>
          <w:rFonts w:ascii="Arial" w:eastAsia="Arial" w:hAnsi="Arial" w:cs="Arial"/>
          <w:sz w:val="24"/>
        </w:rPr>
        <w:tab/>
      </w:r>
      <w:r w:rsidR="007E2A9E">
        <w:rPr>
          <w:rFonts w:ascii="Arial" w:eastAsia="Arial" w:hAnsi="Arial" w:cs="Arial"/>
          <w:sz w:val="24"/>
        </w:rPr>
        <w:t>O exame final realizado após o período letivo regular, isto é, após o cumprimento dos dias letivos semestrais estabelecidos pela legislação em vigor, visa à avaliação da capacidade do domínio do conjunto da disciplina e deverá abranger todo o assunto ministrado pelo professor da disciplina ao longo do período letivo.</w:t>
      </w:r>
    </w:p>
    <w:p w14:paraId="56EA25CA" w14:textId="77777777" w:rsidR="00B83415" w:rsidRDefault="000A6C81">
      <w:pPr>
        <w:spacing w:line="360" w:lineRule="auto"/>
        <w:jc w:val="both"/>
        <w:rPr>
          <w:rFonts w:ascii="Arial" w:eastAsia="Arial" w:hAnsi="Arial" w:cs="Arial"/>
          <w:sz w:val="24"/>
        </w:rPr>
      </w:pPr>
      <w:r>
        <w:rPr>
          <w:rFonts w:ascii="Arial" w:eastAsia="Arial" w:hAnsi="Arial" w:cs="Arial"/>
          <w:sz w:val="24"/>
        </w:rPr>
        <w:tab/>
      </w:r>
      <w:r w:rsidR="007E2A9E">
        <w:rPr>
          <w:rFonts w:ascii="Arial" w:eastAsia="Arial" w:hAnsi="Arial" w:cs="Arial"/>
          <w:sz w:val="24"/>
        </w:rPr>
        <w:t xml:space="preserve">A cada verificação de aproveitamento é atribuída uma nota, expressa em grau numérico de </w:t>
      </w:r>
      <w:proofErr w:type="gramStart"/>
      <w:r w:rsidR="007E2A9E">
        <w:rPr>
          <w:rFonts w:ascii="Arial" w:eastAsia="Arial" w:hAnsi="Arial" w:cs="Arial"/>
          <w:sz w:val="24"/>
        </w:rPr>
        <w:t>0</w:t>
      </w:r>
      <w:proofErr w:type="gramEnd"/>
      <w:r w:rsidR="007E2A9E">
        <w:rPr>
          <w:rFonts w:ascii="Arial" w:eastAsia="Arial" w:hAnsi="Arial" w:cs="Arial"/>
          <w:sz w:val="24"/>
        </w:rPr>
        <w:t xml:space="preserve"> (zero) a 10 (dez).</w:t>
      </w:r>
    </w:p>
    <w:p w14:paraId="6FB8AAE5" w14:textId="77777777" w:rsidR="00B83415" w:rsidRDefault="000A6C81">
      <w:pPr>
        <w:spacing w:line="360" w:lineRule="auto"/>
        <w:jc w:val="both"/>
        <w:rPr>
          <w:rFonts w:ascii="Arial" w:eastAsia="Arial" w:hAnsi="Arial" w:cs="Arial"/>
          <w:sz w:val="24"/>
        </w:rPr>
      </w:pPr>
      <w:r>
        <w:rPr>
          <w:rFonts w:ascii="Arial" w:eastAsia="Arial" w:hAnsi="Arial" w:cs="Arial"/>
          <w:sz w:val="24"/>
        </w:rPr>
        <w:tab/>
      </w:r>
      <w:r w:rsidR="007E2A9E">
        <w:rPr>
          <w:rFonts w:ascii="Arial" w:eastAsia="Arial" w:hAnsi="Arial" w:cs="Arial"/>
          <w:sz w:val="24"/>
        </w:rPr>
        <w:t xml:space="preserve">Ressalvado o disposto na lei, atribui-se nota </w:t>
      </w:r>
      <w:proofErr w:type="gramStart"/>
      <w:r w:rsidR="007E2A9E">
        <w:rPr>
          <w:rFonts w:ascii="Arial" w:eastAsia="Arial" w:hAnsi="Arial" w:cs="Arial"/>
          <w:sz w:val="24"/>
        </w:rPr>
        <w:t>0</w:t>
      </w:r>
      <w:proofErr w:type="gramEnd"/>
      <w:r w:rsidR="007E2A9E">
        <w:rPr>
          <w:rFonts w:ascii="Arial" w:eastAsia="Arial" w:hAnsi="Arial" w:cs="Arial"/>
          <w:sz w:val="24"/>
        </w:rPr>
        <w:t xml:space="preserve"> (zero) ao aluno que deixar de submeter-se à verificação prevista, na data fixada, bem como ao que nela utilizar-se de meio fraudulento detectado, seja  quando da realização da ação irregular,  seja através da sua comprovação a posterior.</w:t>
      </w:r>
    </w:p>
    <w:p w14:paraId="1A80FE57" w14:textId="77777777" w:rsidR="00B83415" w:rsidRDefault="000A6C81">
      <w:pPr>
        <w:spacing w:line="360" w:lineRule="auto"/>
        <w:jc w:val="both"/>
        <w:rPr>
          <w:rFonts w:ascii="Arial" w:eastAsia="Arial" w:hAnsi="Arial" w:cs="Arial"/>
          <w:sz w:val="24"/>
        </w:rPr>
      </w:pPr>
      <w:r>
        <w:rPr>
          <w:rFonts w:ascii="Arial" w:eastAsia="Arial" w:hAnsi="Arial" w:cs="Arial"/>
          <w:sz w:val="24"/>
        </w:rPr>
        <w:tab/>
      </w:r>
      <w:r w:rsidR="007E2A9E">
        <w:rPr>
          <w:rFonts w:ascii="Arial" w:eastAsia="Arial" w:hAnsi="Arial" w:cs="Arial"/>
          <w:sz w:val="24"/>
        </w:rPr>
        <w:t>Ao aluno que deixar de comparecer à verificação regular na data</w:t>
      </w:r>
      <w:proofErr w:type="gramStart"/>
      <w:r w:rsidR="007E2A9E">
        <w:rPr>
          <w:rFonts w:ascii="Arial" w:eastAsia="Arial" w:hAnsi="Arial" w:cs="Arial"/>
          <w:sz w:val="24"/>
        </w:rPr>
        <w:t xml:space="preserve">  </w:t>
      </w:r>
      <w:proofErr w:type="gramEnd"/>
      <w:r w:rsidR="007E2A9E">
        <w:rPr>
          <w:rFonts w:ascii="Arial" w:eastAsia="Arial" w:hAnsi="Arial" w:cs="Arial"/>
          <w:sz w:val="24"/>
        </w:rPr>
        <w:t>fixada, pode ser concedida oportunidade de realizar uma Segunda Chamada da avaliação, através de solicitação do interessado, estritamente de acordo com normatização interna, e válida a partir do início das aulas imediatamente subsequente à sua edição.</w:t>
      </w:r>
    </w:p>
    <w:p w14:paraId="61AA1FDA" w14:textId="77777777" w:rsidR="00B83415" w:rsidRDefault="000A6C81">
      <w:pPr>
        <w:spacing w:line="360" w:lineRule="auto"/>
        <w:jc w:val="both"/>
        <w:rPr>
          <w:rFonts w:ascii="Arial" w:eastAsia="Arial" w:hAnsi="Arial" w:cs="Arial"/>
          <w:sz w:val="24"/>
        </w:rPr>
      </w:pPr>
      <w:r>
        <w:rPr>
          <w:rFonts w:ascii="Arial" w:eastAsia="Arial" w:hAnsi="Arial" w:cs="Arial"/>
          <w:sz w:val="24"/>
        </w:rPr>
        <w:lastRenderedPageBreak/>
        <w:tab/>
      </w:r>
      <w:r w:rsidR="007E2A9E">
        <w:rPr>
          <w:rFonts w:ascii="Arial" w:eastAsia="Arial" w:hAnsi="Arial" w:cs="Arial"/>
          <w:sz w:val="24"/>
        </w:rPr>
        <w:t>É permitida a revisão de provas, desde que solicitada pelo interessado, de acordo com os prazos e a forma estabelecida em normatização específica, elaborada pelo CEPEX.</w:t>
      </w:r>
    </w:p>
    <w:p w14:paraId="5694DCA3" w14:textId="77777777" w:rsidR="00B83415" w:rsidRDefault="000A6C81">
      <w:pPr>
        <w:spacing w:line="360" w:lineRule="auto"/>
        <w:jc w:val="both"/>
        <w:rPr>
          <w:rFonts w:ascii="Arial" w:eastAsia="Arial" w:hAnsi="Arial" w:cs="Arial"/>
          <w:sz w:val="24"/>
        </w:rPr>
      </w:pPr>
      <w:r>
        <w:rPr>
          <w:rFonts w:ascii="Arial" w:eastAsia="Arial" w:hAnsi="Arial" w:cs="Arial"/>
          <w:sz w:val="24"/>
        </w:rPr>
        <w:tab/>
      </w:r>
      <w:r w:rsidR="007E2A9E">
        <w:rPr>
          <w:rFonts w:ascii="Arial" w:eastAsia="Arial" w:hAnsi="Arial" w:cs="Arial"/>
          <w:sz w:val="24"/>
        </w:rPr>
        <w:t>O aluno reprovado por não ter alcançado, seja a frequência, seja a média final de curso mínima exigida, repetirá a disciplina, sujeito, na repetência, às mesmas exigências de frequência e de aproveitamento, estabelecidas neste Regimento.</w:t>
      </w:r>
    </w:p>
    <w:p w14:paraId="27E14F61" w14:textId="77777777" w:rsidR="00B83415" w:rsidRDefault="000A6C81">
      <w:pPr>
        <w:spacing w:line="360" w:lineRule="auto"/>
        <w:jc w:val="both"/>
        <w:rPr>
          <w:rFonts w:ascii="Arial" w:eastAsia="Arial" w:hAnsi="Arial" w:cs="Arial"/>
          <w:sz w:val="24"/>
        </w:rPr>
      </w:pPr>
      <w:r>
        <w:rPr>
          <w:rFonts w:ascii="Arial" w:eastAsia="Arial" w:hAnsi="Arial" w:cs="Arial"/>
          <w:sz w:val="24"/>
        </w:rPr>
        <w:tab/>
      </w:r>
      <w:r w:rsidR="007E2A9E">
        <w:rPr>
          <w:rFonts w:ascii="Arial" w:eastAsia="Arial" w:hAnsi="Arial" w:cs="Arial"/>
          <w:sz w:val="24"/>
        </w:rPr>
        <w:t xml:space="preserve">É promovido ao período letivo seguinte o aluno que não for reprovado em menos de três disciplinas do período letivo cursado. O aluno promovido em regime de dependência, </w:t>
      </w:r>
      <w:proofErr w:type="gramStart"/>
      <w:r w:rsidR="007E2A9E">
        <w:rPr>
          <w:rFonts w:ascii="Arial" w:eastAsia="Arial" w:hAnsi="Arial" w:cs="Arial"/>
          <w:sz w:val="24"/>
        </w:rPr>
        <w:t>ou seja</w:t>
      </w:r>
      <w:proofErr w:type="gramEnd"/>
      <w:r w:rsidR="007E2A9E">
        <w:rPr>
          <w:rFonts w:ascii="Arial" w:eastAsia="Arial" w:hAnsi="Arial" w:cs="Arial"/>
          <w:sz w:val="24"/>
        </w:rPr>
        <w:t xml:space="preserve"> aquele que for reprovado em pelo menos uma e no máximo duas disciplinas de um período letivo,  deverá matricular-se obrigatoriamente nas disciplinas em que foi reprovado, e também, obrigatoriamente, nas disciplinas do período para o qual foi promovido,  condicionando-se à matrícula nas disciplinas do novo período à compatibilidade de horários, aplicando-se a todas as disciplinas as mesmas exigências de frequência e aproveitamento estabelecidos nos artigos anteriores.</w:t>
      </w:r>
    </w:p>
    <w:p w14:paraId="09AF00E0" w14:textId="77777777" w:rsidR="00B83415" w:rsidRDefault="007E2A9E" w:rsidP="00BF796F">
      <w:pPr>
        <w:tabs>
          <w:tab w:val="left" w:pos="567"/>
        </w:tabs>
        <w:spacing w:line="360" w:lineRule="auto"/>
        <w:jc w:val="both"/>
        <w:rPr>
          <w:rFonts w:ascii="Arial" w:eastAsia="Arial" w:hAnsi="Arial" w:cs="Arial"/>
          <w:sz w:val="24"/>
        </w:rPr>
      </w:pPr>
      <w:r>
        <w:rPr>
          <w:rFonts w:ascii="Arial" w:eastAsia="Arial" w:hAnsi="Arial" w:cs="Arial"/>
          <w:sz w:val="24"/>
        </w:rPr>
        <w:tab/>
        <w:t xml:space="preserve">Para fins de aprovação na disciplina, </w:t>
      </w:r>
      <w:proofErr w:type="spellStart"/>
      <w:r>
        <w:rPr>
          <w:rFonts w:ascii="Arial" w:eastAsia="Arial" w:hAnsi="Arial" w:cs="Arial"/>
          <w:sz w:val="24"/>
        </w:rPr>
        <w:t>observa-se-á</w:t>
      </w:r>
      <w:proofErr w:type="spellEnd"/>
      <w:r>
        <w:rPr>
          <w:rFonts w:ascii="Arial" w:eastAsia="Arial" w:hAnsi="Arial" w:cs="Arial"/>
          <w:sz w:val="24"/>
        </w:rPr>
        <w:t xml:space="preserve"> o disposto nos Artigos 1</w:t>
      </w:r>
      <w:r>
        <w:rPr>
          <w:rFonts w:ascii="Arial" w:eastAsia="Arial" w:hAnsi="Arial" w:cs="Arial"/>
          <w:sz w:val="24"/>
          <w:vertAlign w:val="superscript"/>
        </w:rPr>
        <w:t>o</w:t>
      </w:r>
      <w:r>
        <w:rPr>
          <w:rFonts w:ascii="Arial" w:eastAsia="Arial" w:hAnsi="Arial" w:cs="Arial"/>
          <w:sz w:val="24"/>
        </w:rPr>
        <w:t xml:space="preserve">. </w:t>
      </w:r>
      <w:proofErr w:type="gramStart"/>
      <w:r>
        <w:rPr>
          <w:rFonts w:ascii="Arial" w:eastAsia="Arial" w:hAnsi="Arial" w:cs="Arial"/>
          <w:sz w:val="24"/>
        </w:rPr>
        <w:t>e</w:t>
      </w:r>
      <w:proofErr w:type="gramEnd"/>
      <w:r>
        <w:rPr>
          <w:rFonts w:ascii="Arial" w:eastAsia="Arial" w:hAnsi="Arial" w:cs="Arial"/>
          <w:sz w:val="24"/>
        </w:rPr>
        <w:t xml:space="preserve"> 2</w:t>
      </w:r>
      <w:r>
        <w:rPr>
          <w:rFonts w:ascii="Arial" w:eastAsia="Arial" w:hAnsi="Arial" w:cs="Arial"/>
          <w:sz w:val="24"/>
          <w:vertAlign w:val="superscript"/>
        </w:rPr>
        <w:t>o</w:t>
      </w:r>
      <w:r>
        <w:rPr>
          <w:rFonts w:ascii="Arial" w:eastAsia="Arial" w:hAnsi="Arial" w:cs="Arial"/>
          <w:sz w:val="24"/>
        </w:rPr>
        <w:t xml:space="preserve">. </w:t>
      </w:r>
      <w:proofErr w:type="gramStart"/>
      <w:r>
        <w:rPr>
          <w:rFonts w:ascii="Arial" w:eastAsia="Arial" w:hAnsi="Arial" w:cs="Arial"/>
          <w:sz w:val="24"/>
        </w:rPr>
        <w:t>da</w:t>
      </w:r>
      <w:proofErr w:type="gramEnd"/>
      <w:r>
        <w:rPr>
          <w:rFonts w:ascii="Arial" w:eastAsia="Arial" w:hAnsi="Arial" w:cs="Arial"/>
          <w:sz w:val="24"/>
        </w:rPr>
        <w:t xml:space="preserve"> Resolução CEPEX N</w:t>
      </w:r>
      <w:r>
        <w:rPr>
          <w:rFonts w:ascii="Arial" w:eastAsia="Arial" w:hAnsi="Arial" w:cs="Arial"/>
          <w:sz w:val="24"/>
          <w:vertAlign w:val="superscript"/>
        </w:rPr>
        <w:t>o.</w:t>
      </w:r>
      <w:r>
        <w:rPr>
          <w:rFonts w:ascii="Arial" w:eastAsia="Arial" w:hAnsi="Arial" w:cs="Arial"/>
          <w:sz w:val="24"/>
        </w:rPr>
        <w:t xml:space="preserve"> 012/2011 que definem o registro das avaliações em escala de </w:t>
      </w:r>
      <w:proofErr w:type="gramStart"/>
      <w:r>
        <w:rPr>
          <w:rFonts w:ascii="Arial" w:eastAsia="Arial" w:hAnsi="Arial" w:cs="Arial"/>
          <w:sz w:val="24"/>
        </w:rPr>
        <w:t>0</w:t>
      </w:r>
      <w:proofErr w:type="gramEnd"/>
      <w:r>
        <w:rPr>
          <w:rFonts w:ascii="Arial" w:eastAsia="Arial" w:hAnsi="Arial" w:cs="Arial"/>
          <w:sz w:val="24"/>
        </w:rPr>
        <w:t xml:space="preserve"> (zero) a 10 (dez), com os seguintes resultados:</w:t>
      </w:r>
    </w:p>
    <w:p w14:paraId="19C1538A" w14:textId="77777777" w:rsidR="00B83415" w:rsidRDefault="007E2A9E">
      <w:pPr>
        <w:numPr>
          <w:ilvl w:val="0"/>
          <w:numId w:val="32"/>
        </w:numPr>
        <w:spacing w:line="360" w:lineRule="auto"/>
        <w:ind w:left="1068" w:hanging="360"/>
        <w:jc w:val="both"/>
        <w:rPr>
          <w:rFonts w:ascii="Arial" w:eastAsia="Arial" w:hAnsi="Arial" w:cs="Arial"/>
          <w:sz w:val="24"/>
        </w:rPr>
      </w:pPr>
      <w:r>
        <w:rPr>
          <w:rFonts w:ascii="Arial" w:eastAsia="Arial" w:hAnsi="Arial" w:cs="Arial"/>
          <w:sz w:val="24"/>
        </w:rPr>
        <w:t xml:space="preserve">De </w:t>
      </w:r>
      <w:proofErr w:type="gramStart"/>
      <w:r>
        <w:rPr>
          <w:rFonts w:ascii="Arial" w:eastAsia="Arial" w:hAnsi="Arial" w:cs="Arial"/>
          <w:sz w:val="24"/>
        </w:rPr>
        <w:t>0</w:t>
      </w:r>
      <w:proofErr w:type="gramEnd"/>
      <w:r>
        <w:rPr>
          <w:rFonts w:ascii="Arial" w:eastAsia="Arial" w:hAnsi="Arial" w:cs="Arial"/>
          <w:sz w:val="24"/>
        </w:rPr>
        <w:t xml:space="preserve"> a 3,9 – aluno reprovado;</w:t>
      </w:r>
    </w:p>
    <w:p w14:paraId="28AE9785" w14:textId="77777777" w:rsidR="00B83415" w:rsidRDefault="007E2A9E">
      <w:pPr>
        <w:numPr>
          <w:ilvl w:val="0"/>
          <w:numId w:val="32"/>
        </w:numPr>
        <w:spacing w:line="360" w:lineRule="auto"/>
        <w:ind w:left="1068" w:hanging="360"/>
        <w:jc w:val="both"/>
        <w:rPr>
          <w:rFonts w:ascii="Arial" w:eastAsia="Arial" w:hAnsi="Arial" w:cs="Arial"/>
          <w:sz w:val="24"/>
        </w:rPr>
      </w:pPr>
      <w:r>
        <w:rPr>
          <w:rFonts w:ascii="Arial" w:eastAsia="Arial" w:hAnsi="Arial" w:cs="Arial"/>
          <w:sz w:val="24"/>
        </w:rPr>
        <w:t xml:space="preserve">De </w:t>
      </w:r>
      <w:proofErr w:type="gramStart"/>
      <w:r>
        <w:rPr>
          <w:rFonts w:ascii="Arial" w:eastAsia="Arial" w:hAnsi="Arial" w:cs="Arial"/>
          <w:sz w:val="24"/>
        </w:rPr>
        <w:t>4</w:t>
      </w:r>
      <w:proofErr w:type="gramEnd"/>
      <w:r>
        <w:rPr>
          <w:rFonts w:ascii="Arial" w:eastAsia="Arial" w:hAnsi="Arial" w:cs="Arial"/>
          <w:sz w:val="24"/>
        </w:rPr>
        <w:t xml:space="preserve"> a 6,9 – aluno de exame final;</w:t>
      </w:r>
    </w:p>
    <w:p w14:paraId="4CF7A09B" w14:textId="77777777" w:rsidR="00B83415" w:rsidRDefault="007E2A9E">
      <w:pPr>
        <w:numPr>
          <w:ilvl w:val="0"/>
          <w:numId w:val="32"/>
        </w:numPr>
        <w:spacing w:line="360" w:lineRule="auto"/>
        <w:ind w:left="1068" w:hanging="360"/>
        <w:jc w:val="both"/>
        <w:rPr>
          <w:rFonts w:ascii="Arial" w:eastAsia="Arial" w:hAnsi="Arial" w:cs="Arial"/>
          <w:sz w:val="24"/>
        </w:rPr>
      </w:pPr>
      <w:r>
        <w:rPr>
          <w:rFonts w:ascii="Arial" w:eastAsia="Arial" w:hAnsi="Arial" w:cs="Arial"/>
          <w:sz w:val="24"/>
        </w:rPr>
        <w:t xml:space="preserve">De </w:t>
      </w:r>
      <w:proofErr w:type="gramStart"/>
      <w:r>
        <w:rPr>
          <w:rFonts w:ascii="Arial" w:eastAsia="Arial" w:hAnsi="Arial" w:cs="Arial"/>
          <w:sz w:val="24"/>
        </w:rPr>
        <w:t>a 7,0</w:t>
      </w:r>
      <w:proofErr w:type="gramEnd"/>
      <w:r>
        <w:rPr>
          <w:rFonts w:ascii="Arial" w:eastAsia="Arial" w:hAnsi="Arial" w:cs="Arial"/>
          <w:sz w:val="24"/>
        </w:rPr>
        <w:t xml:space="preserve"> a 10,0 - aluno aprovado por média.</w:t>
      </w:r>
    </w:p>
    <w:p w14:paraId="52D94B99" w14:textId="77777777" w:rsidR="00B83415" w:rsidRDefault="007E2A9E" w:rsidP="00BF796F">
      <w:pPr>
        <w:spacing w:line="360" w:lineRule="auto"/>
        <w:ind w:firstLine="567"/>
        <w:jc w:val="both"/>
        <w:rPr>
          <w:rFonts w:ascii="Arial" w:eastAsia="Arial" w:hAnsi="Arial" w:cs="Arial"/>
          <w:sz w:val="24"/>
        </w:rPr>
      </w:pPr>
      <w:r>
        <w:rPr>
          <w:rFonts w:ascii="Arial" w:eastAsia="Arial" w:hAnsi="Arial" w:cs="Arial"/>
          <w:sz w:val="24"/>
        </w:rPr>
        <w:t xml:space="preserve">A UESPI adotará formas </w:t>
      </w:r>
      <w:proofErr w:type="gramStart"/>
      <w:r>
        <w:rPr>
          <w:rFonts w:ascii="Arial" w:eastAsia="Arial" w:hAnsi="Arial" w:cs="Arial"/>
          <w:sz w:val="24"/>
        </w:rPr>
        <w:t xml:space="preserve">alternativas de avaliação que favoreçam o desenvolvimento </w:t>
      </w:r>
      <w:proofErr w:type="spellStart"/>
      <w:r>
        <w:rPr>
          <w:rFonts w:ascii="Arial" w:eastAsia="Arial" w:hAnsi="Arial" w:cs="Arial"/>
          <w:sz w:val="24"/>
        </w:rPr>
        <w:t>inter</w:t>
      </w:r>
      <w:proofErr w:type="spellEnd"/>
      <w:r>
        <w:rPr>
          <w:rFonts w:ascii="Arial" w:eastAsia="Arial" w:hAnsi="Arial" w:cs="Arial"/>
          <w:sz w:val="24"/>
        </w:rPr>
        <w:t xml:space="preserve"> e multidisciplinar</w:t>
      </w:r>
      <w:proofErr w:type="gramEnd"/>
      <w:r>
        <w:rPr>
          <w:rFonts w:ascii="Arial" w:eastAsia="Arial" w:hAnsi="Arial" w:cs="Arial"/>
          <w:sz w:val="24"/>
        </w:rPr>
        <w:t>. A UESPI, ainda, verificará a cada semestre o rendimento do aluno durante o processo, ou seja, no transcorrer do semestre ou no momento em que o assunto está sendo lecionado não de forma isolada, mas conjunta, ou seja, as avaliações abrangem o conjunto de conhecimentos que está sendo e/ou foi ministrado.</w:t>
      </w:r>
    </w:p>
    <w:p w14:paraId="75361EFF" w14:textId="77777777" w:rsidR="00B83415" w:rsidRDefault="007E2A9E" w:rsidP="00CC5BC0">
      <w:pPr>
        <w:keepNext/>
        <w:spacing w:after="120" w:line="360" w:lineRule="auto"/>
        <w:ind w:firstLine="426"/>
        <w:jc w:val="both"/>
        <w:rPr>
          <w:rFonts w:ascii="Arial" w:eastAsia="Arial" w:hAnsi="Arial" w:cs="Arial"/>
          <w:b/>
          <w:color w:val="000000"/>
          <w:sz w:val="24"/>
        </w:rPr>
      </w:pPr>
      <w:proofErr w:type="gramStart"/>
      <w:r>
        <w:rPr>
          <w:rFonts w:ascii="Arial" w:eastAsia="Arial" w:hAnsi="Arial" w:cs="Arial"/>
          <w:b/>
          <w:color w:val="000000"/>
          <w:sz w:val="24"/>
        </w:rPr>
        <w:lastRenderedPageBreak/>
        <w:t>16.2 Avaliação</w:t>
      </w:r>
      <w:proofErr w:type="gramEnd"/>
      <w:r>
        <w:rPr>
          <w:rFonts w:ascii="Arial" w:eastAsia="Arial" w:hAnsi="Arial" w:cs="Arial"/>
          <w:b/>
          <w:color w:val="000000"/>
          <w:sz w:val="24"/>
        </w:rPr>
        <w:t xml:space="preserve"> institucional</w:t>
      </w:r>
    </w:p>
    <w:p w14:paraId="3850047D" w14:textId="77777777" w:rsidR="00CC5BC0" w:rsidRDefault="007E2A9E" w:rsidP="00BF796F">
      <w:pPr>
        <w:pStyle w:val="PargrafodaLista"/>
        <w:spacing w:after="0" w:line="360" w:lineRule="auto"/>
        <w:ind w:left="0" w:firstLine="567"/>
        <w:jc w:val="both"/>
        <w:rPr>
          <w:rFonts w:ascii="Arial" w:eastAsia="Calibri" w:hAnsi="Arial" w:cs="Arial"/>
          <w:sz w:val="24"/>
          <w:szCs w:val="24"/>
        </w:rPr>
      </w:pPr>
      <w:r w:rsidRPr="00CC5BC0">
        <w:rPr>
          <w:rFonts w:ascii="Arial" w:eastAsia="Calibri" w:hAnsi="Arial" w:cs="Arial"/>
          <w:sz w:val="24"/>
          <w:szCs w:val="24"/>
        </w:rPr>
        <w:t>A Comissão Própria de Avaliação - CPA da Universidade Estadual do Piauí- UESPI está instituída de acordo com o inciso I, parágrafo 2º do art. 7º da Portaria MEC nº 2.051/2004, validada instituci</w:t>
      </w:r>
      <w:r w:rsidR="00CC5BC0" w:rsidRPr="00CC5BC0">
        <w:rPr>
          <w:rFonts w:ascii="Arial" w:eastAsia="Calibri" w:hAnsi="Arial" w:cs="Arial"/>
          <w:sz w:val="24"/>
          <w:szCs w:val="24"/>
        </w:rPr>
        <w:t xml:space="preserve">onalmente pela </w:t>
      </w:r>
      <w:r w:rsidR="00CC5BC0" w:rsidRPr="000A6C81">
        <w:rPr>
          <w:rFonts w:ascii="Arial" w:eastAsia="Calibri" w:hAnsi="Arial" w:cs="Arial"/>
          <w:sz w:val="24"/>
          <w:szCs w:val="24"/>
        </w:rPr>
        <w:t>Portaria UESPI Nº 0243/2020</w:t>
      </w:r>
      <w:r w:rsidRPr="000A6C81">
        <w:rPr>
          <w:rFonts w:ascii="Arial" w:eastAsia="Calibri" w:hAnsi="Arial" w:cs="Arial"/>
          <w:sz w:val="24"/>
          <w:szCs w:val="24"/>
        </w:rPr>
        <w:t xml:space="preserve"> sendo composta pelos seguintes membros: </w:t>
      </w:r>
    </w:p>
    <w:p w14:paraId="70C8FFF5" w14:textId="77777777" w:rsidR="00CC5BC0" w:rsidRPr="00CC5BC0" w:rsidRDefault="00CC5BC0" w:rsidP="00CC5BC0">
      <w:pPr>
        <w:pStyle w:val="PargrafodaLista"/>
        <w:spacing w:after="0" w:line="360" w:lineRule="auto"/>
        <w:ind w:left="0" w:firstLine="360"/>
        <w:jc w:val="both"/>
        <w:rPr>
          <w:rFonts w:ascii="Arial" w:eastAsia="Calibri" w:hAnsi="Arial" w:cs="Arial"/>
          <w:sz w:val="24"/>
          <w:szCs w:val="24"/>
        </w:rPr>
      </w:pPr>
    </w:p>
    <w:p w14:paraId="6A103DF5" w14:textId="77777777" w:rsidR="00CC5BC0" w:rsidRPr="000A6C81" w:rsidRDefault="00CC5BC0" w:rsidP="00CC5BC0">
      <w:pPr>
        <w:pStyle w:val="PargrafodaLista"/>
        <w:numPr>
          <w:ilvl w:val="0"/>
          <w:numId w:val="39"/>
        </w:numPr>
        <w:tabs>
          <w:tab w:val="left" w:pos="284"/>
        </w:tabs>
        <w:spacing w:after="0" w:line="360" w:lineRule="auto"/>
        <w:ind w:left="284" w:firstLine="0"/>
        <w:jc w:val="both"/>
        <w:rPr>
          <w:rFonts w:ascii="Arial" w:eastAsia="Calibri" w:hAnsi="Arial" w:cs="Arial"/>
          <w:sz w:val="24"/>
          <w:szCs w:val="24"/>
        </w:rPr>
      </w:pPr>
      <w:r w:rsidRPr="000A6C81">
        <w:rPr>
          <w:rFonts w:ascii="Arial" w:eastAsia="Calibri" w:hAnsi="Arial" w:cs="Arial"/>
          <w:b/>
          <w:sz w:val="24"/>
          <w:szCs w:val="24"/>
        </w:rPr>
        <w:t>Representantes docentes</w:t>
      </w:r>
      <w:r w:rsidRPr="000A6C81">
        <w:rPr>
          <w:rFonts w:ascii="Arial" w:eastAsia="Calibri" w:hAnsi="Arial" w:cs="Arial"/>
          <w:sz w:val="24"/>
          <w:szCs w:val="24"/>
        </w:rPr>
        <w:t>: Maria</w:t>
      </w:r>
      <w:r w:rsidR="000A6C81" w:rsidRPr="000A6C81">
        <w:rPr>
          <w:rFonts w:ascii="Arial" w:eastAsia="Calibri" w:hAnsi="Arial" w:cs="Arial"/>
          <w:sz w:val="24"/>
          <w:szCs w:val="24"/>
        </w:rPr>
        <w:t xml:space="preserve"> </w:t>
      </w:r>
      <w:r w:rsidRPr="000A6C81">
        <w:rPr>
          <w:rFonts w:ascii="Arial" w:eastAsia="Calibri" w:hAnsi="Arial" w:cs="Arial"/>
          <w:sz w:val="24"/>
          <w:szCs w:val="24"/>
        </w:rPr>
        <w:t>Rosário de Fátima Ferreira Batista – Presidente, Elenita Maria Dias de Sousa Aguiar - Vice-presidente,</w:t>
      </w:r>
      <w:proofErr w:type="gramStart"/>
      <w:r w:rsidRPr="000A6C81">
        <w:rPr>
          <w:rFonts w:ascii="Arial" w:eastAsia="Calibri" w:hAnsi="Arial" w:cs="Arial"/>
          <w:sz w:val="24"/>
          <w:szCs w:val="24"/>
        </w:rPr>
        <w:t xml:space="preserve">  </w:t>
      </w:r>
      <w:proofErr w:type="gramEnd"/>
      <w:r w:rsidRPr="000A6C81">
        <w:rPr>
          <w:rFonts w:ascii="Arial" w:eastAsia="Calibri" w:hAnsi="Arial" w:cs="Arial"/>
          <w:sz w:val="24"/>
          <w:szCs w:val="24"/>
        </w:rPr>
        <w:t xml:space="preserve">Irene Bezerra Batista, Edileusa Maria Lucena Sampaio, Ana Cristina Meneses de Sousa e Maria de Fátima Veras Araújo. </w:t>
      </w:r>
    </w:p>
    <w:p w14:paraId="0C25C5D6" w14:textId="77777777" w:rsidR="00CC5BC0" w:rsidRPr="000A6C81" w:rsidRDefault="00CC5BC0" w:rsidP="00CC5BC0">
      <w:pPr>
        <w:pStyle w:val="PargrafodaLista"/>
        <w:numPr>
          <w:ilvl w:val="0"/>
          <w:numId w:val="39"/>
        </w:numPr>
        <w:tabs>
          <w:tab w:val="left" w:pos="284"/>
        </w:tabs>
        <w:spacing w:after="0" w:line="360" w:lineRule="auto"/>
        <w:ind w:left="284" w:firstLine="0"/>
        <w:jc w:val="both"/>
        <w:rPr>
          <w:rFonts w:ascii="Arial" w:eastAsia="Calibri" w:hAnsi="Arial" w:cs="Arial"/>
          <w:sz w:val="24"/>
          <w:szCs w:val="24"/>
        </w:rPr>
      </w:pPr>
      <w:proofErr w:type="gramStart"/>
      <w:r w:rsidRPr="000A6C81">
        <w:rPr>
          <w:rFonts w:ascii="Arial" w:eastAsia="Calibri" w:hAnsi="Arial" w:cs="Arial"/>
          <w:b/>
          <w:sz w:val="24"/>
          <w:szCs w:val="24"/>
        </w:rPr>
        <w:t>Representantes dos servidores Técnico</w:t>
      </w:r>
      <w:proofErr w:type="gramEnd"/>
      <w:r w:rsidRPr="000A6C81">
        <w:rPr>
          <w:rFonts w:ascii="Arial" w:eastAsia="Calibri" w:hAnsi="Arial" w:cs="Arial"/>
          <w:b/>
          <w:sz w:val="24"/>
          <w:szCs w:val="24"/>
        </w:rPr>
        <w:t xml:space="preserve"> – Administrativos</w:t>
      </w:r>
      <w:r w:rsidRPr="000A6C81">
        <w:rPr>
          <w:rFonts w:ascii="Arial" w:eastAsia="Calibri" w:hAnsi="Arial" w:cs="Arial"/>
          <w:sz w:val="24"/>
          <w:szCs w:val="24"/>
        </w:rPr>
        <w:t>: Aline de Carvalho Amorim e Cassandra Maria Martins Veloso de Carvalho.</w:t>
      </w:r>
    </w:p>
    <w:p w14:paraId="20235073" w14:textId="77777777" w:rsidR="00CC5BC0" w:rsidRPr="000A6C81" w:rsidRDefault="00CC5BC0" w:rsidP="00CC5BC0">
      <w:pPr>
        <w:pStyle w:val="PargrafodaLista"/>
        <w:numPr>
          <w:ilvl w:val="0"/>
          <w:numId w:val="39"/>
        </w:numPr>
        <w:tabs>
          <w:tab w:val="left" w:pos="284"/>
        </w:tabs>
        <w:spacing w:after="0" w:line="360" w:lineRule="auto"/>
        <w:ind w:left="284" w:firstLine="0"/>
        <w:jc w:val="both"/>
        <w:rPr>
          <w:rFonts w:ascii="Arial" w:eastAsia="Calibri" w:hAnsi="Arial" w:cs="Arial"/>
          <w:sz w:val="24"/>
          <w:szCs w:val="24"/>
        </w:rPr>
      </w:pPr>
      <w:r w:rsidRPr="000A6C81">
        <w:rPr>
          <w:rFonts w:ascii="Arial" w:eastAsia="Calibri" w:hAnsi="Arial" w:cs="Arial"/>
          <w:b/>
          <w:sz w:val="24"/>
          <w:szCs w:val="24"/>
        </w:rPr>
        <w:t>Representantes dos discentes</w:t>
      </w:r>
      <w:r w:rsidRPr="000A6C81">
        <w:rPr>
          <w:rFonts w:ascii="Arial" w:eastAsia="Calibri" w:hAnsi="Arial" w:cs="Arial"/>
          <w:sz w:val="24"/>
          <w:szCs w:val="24"/>
        </w:rPr>
        <w:t>: Daniela Ferreira Pereira e Aline de Lima Santos.</w:t>
      </w:r>
    </w:p>
    <w:p w14:paraId="05D21DFA" w14:textId="77777777" w:rsidR="00CC5BC0" w:rsidRPr="000A6C81" w:rsidRDefault="00CC5BC0" w:rsidP="00CC5BC0">
      <w:pPr>
        <w:pStyle w:val="PargrafodaLista"/>
        <w:numPr>
          <w:ilvl w:val="0"/>
          <w:numId w:val="39"/>
        </w:numPr>
        <w:tabs>
          <w:tab w:val="left" w:pos="284"/>
        </w:tabs>
        <w:spacing w:after="0" w:line="360" w:lineRule="auto"/>
        <w:ind w:left="284" w:firstLine="0"/>
        <w:jc w:val="both"/>
        <w:rPr>
          <w:rFonts w:ascii="Arial" w:eastAsia="Calibri" w:hAnsi="Arial" w:cs="Arial"/>
          <w:sz w:val="24"/>
          <w:szCs w:val="24"/>
        </w:rPr>
      </w:pPr>
      <w:r w:rsidRPr="000A6C81">
        <w:rPr>
          <w:rFonts w:ascii="Arial" w:eastAsia="Calibri" w:hAnsi="Arial" w:cs="Arial"/>
          <w:b/>
          <w:sz w:val="24"/>
          <w:szCs w:val="24"/>
        </w:rPr>
        <w:t>Representantes da Sociedade Civil Organizada</w:t>
      </w:r>
      <w:r w:rsidRPr="000A6C81">
        <w:rPr>
          <w:rFonts w:ascii="Arial" w:eastAsia="Calibri" w:hAnsi="Arial" w:cs="Arial"/>
          <w:sz w:val="24"/>
          <w:szCs w:val="24"/>
        </w:rPr>
        <w:t>: Almerinda Alves da Silva (CUT) e Josivaldo de Sousa Martins (SINTE).</w:t>
      </w:r>
    </w:p>
    <w:p w14:paraId="68D4BD42" w14:textId="77777777" w:rsidR="00BF796F" w:rsidRDefault="00BF796F" w:rsidP="00BF796F">
      <w:pPr>
        <w:spacing w:line="360" w:lineRule="auto"/>
        <w:ind w:right="-568" w:firstLine="567"/>
        <w:jc w:val="both"/>
        <w:rPr>
          <w:rFonts w:ascii="Arial" w:eastAsia="Calibri" w:hAnsi="Arial" w:cs="Arial"/>
          <w:sz w:val="24"/>
          <w:szCs w:val="24"/>
        </w:rPr>
      </w:pPr>
    </w:p>
    <w:p w14:paraId="446D8B15" w14:textId="77777777" w:rsidR="00B83415" w:rsidRDefault="007E2A9E" w:rsidP="00BF796F">
      <w:pPr>
        <w:spacing w:line="360" w:lineRule="auto"/>
        <w:ind w:right="-568" w:firstLine="567"/>
        <w:jc w:val="both"/>
        <w:rPr>
          <w:rFonts w:ascii="Arial" w:eastAsia="Calibri" w:hAnsi="Arial" w:cs="Arial"/>
          <w:sz w:val="24"/>
          <w:szCs w:val="24"/>
        </w:rPr>
      </w:pPr>
      <w:r>
        <w:rPr>
          <w:rFonts w:ascii="Arial" w:eastAsia="Calibri" w:hAnsi="Arial" w:cs="Arial"/>
          <w:sz w:val="24"/>
          <w:szCs w:val="24"/>
        </w:rPr>
        <w:t xml:space="preserve">A UESPI optou pela avaliação institucional anual, processo que permite a tomada de decisão no ajuste de ações visando </w:t>
      </w:r>
      <w:proofErr w:type="gramStart"/>
      <w:r>
        <w:rPr>
          <w:rFonts w:ascii="Arial" w:eastAsia="Calibri" w:hAnsi="Arial" w:cs="Arial"/>
          <w:sz w:val="24"/>
          <w:szCs w:val="24"/>
        </w:rPr>
        <w:t>a</w:t>
      </w:r>
      <w:proofErr w:type="gramEnd"/>
      <w:r>
        <w:rPr>
          <w:rFonts w:ascii="Arial" w:eastAsia="Calibri" w:hAnsi="Arial" w:cs="Arial"/>
          <w:sz w:val="24"/>
          <w:szCs w:val="24"/>
        </w:rPr>
        <w:t xml:space="preserve"> qualidade do ensino, da pesquisa e da extensão.</w:t>
      </w:r>
    </w:p>
    <w:p w14:paraId="397D7301" w14:textId="77777777" w:rsidR="00B83415" w:rsidRDefault="007E2A9E" w:rsidP="00BF796F">
      <w:pPr>
        <w:spacing w:line="360" w:lineRule="auto"/>
        <w:ind w:right="-568" w:firstLine="567"/>
        <w:jc w:val="both"/>
        <w:rPr>
          <w:rFonts w:ascii="Arial" w:eastAsia="Calibri" w:hAnsi="Arial" w:cs="Arial"/>
          <w:sz w:val="24"/>
          <w:szCs w:val="24"/>
        </w:rPr>
      </w:pPr>
      <w:r>
        <w:rPr>
          <w:rFonts w:ascii="Arial" w:eastAsia="Calibri" w:hAnsi="Arial" w:cs="Arial"/>
          <w:sz w:val="24"/>
          <w:szCs w:val="24"/>
        </w:rPr>
        <w:t>A Avaliação Institucional está incorporada ao cotidiano da Instituição, de maneira a criar uma cultura de avaliação. Todos os que fazem a UESPI colaboram ativamente com as atividades de avaliação, de maneira a tornar o processo participativo, coletivo, autônomo, livre de ameaças, crítico e transformador dos sujeitos envolvidos e da Instituição.</w:t>
      </w:r>
    </w:p>
    <w:p w14:paraId="1CB1C70E" w14:textId="77777777" w:rsidR="00B83415" w:rsidRDefault="007E2A9E" w:rsidP="00BF796F">
      <w:pPr>
        <w:spacing w:line="360" w:lineRule="auto"/>
        <w:ind w:right="-568" w:firstLine="567"/>
        <w:jc w:val="both"/>
        <w:rPr>
          <w:rFonts w:ascii="Arial" w:eastAsia="Calibri" w:hAnsi="Arial" w:cs="Arial"/>
          <w:sz w:val="24"/>
          <w:szCs w:val="24"/>
        </w:rPr>
      </w:pPr>
      <w:r>
        <w:rPr>
          <w:rFonts w:ascii="Arial" w:eastAsia="Calibri" w:hAnsi="Arial" w:cs="Arial"/>
          <w:sz w:val="24"/>
          <w:szCs w:val="24"/>
        </w:rPr>
        <w:t>Dessa forma, todos participam do processo de Avaliação Institucional, dando sua opinião sobre aspectos positivos, negativos, problemas e apontando soluções, de modo a promover um crescente compromisso dos sujeitos envolvidos com o Projeto Institucional da UESPI.</w:t>
      </w:r>
      <w:proofErr w:type="gramStart"/>
      <w:r>
        <w:rPr>
          <w:rFonts w:ascii="Arial" w:eastAsia="Calibri" w:hAnsi="Arial" w:cs="Arial"/>
          <w:sz w:val="24"/>
          <w:szCs w:val="24"/>
        </w:rPr>
        <w:tab/>
      </w:r>
      <w:proofErr w:type="gramEnd"/>
    </w:p>
    <w:p w14:paraId="6B2E27D2" w14:textId="77777777" w:rsidR="00B83415" w:rsidRDefault="007E2A9E" w:rsidP="00CC5BC0">
      <w:pPr>
        <w:spacing w:line="360" w:lineRule="auto"/>
        <w:ind w:right="-568"/>
        <w:jc w:val="both"/>
        <w:rPr>
          <w:rFonts w:ascii="Arial" w:eastAsia="Calibri" w:hAnsi="Arial" w:cs="Arial"/>
          <w:sz w:val="24"/>
          <w:szCs w:val="24"/>
        </w:rPr>
      </w:pPr>
      <w:r>
        <w:rPr>
          <w:rFonts w:ascii="Arial" w:eastAsia="Calibri" w:hAnsi="Arial" w:cs="Arial"/>
          <w:sz w:val="24"/>
          <w:szCs w:val="24"/>
        </w:rPr>
        <w:t>Seus objetivos voltam-se basicamente para:</w:t>
      </w:r>
    </w:p>
    <w:p w14:paraId="64BA84EB" w14:textId="77777777" w:rsidR="00B83415" w:rsidRDefault="007E2A9E" w:rsidP="00CC5BC0">
      <w:pPr>
        <w:numPr>
          <w:ilvl w:val="0"/>
          <w:numId w:val="33"/>
        </w:numPr>
        <w:spacing w:line="360" w:lineRule="auto"/>
        <w:ind w:left="1440" w:right="-568" w:hanging="360"/>
        <w:jc w:val="both"/>
        <w:rPr>
          <w:rFonts w:ascii="Arial" w:eastAsia="Calibri" w:hAnsi="Arial" w:cs="Arial"/>
          <w:sz w:val="24"/>
          <w:szCs w:val="24"/>
        </w:rPr>
      </w:pPr>
      <w:proofErr w:type="gramStart"/>
      <w:r>
        <w:rPr>
          <w:rFonts w:ascii="Arial" w:eastAsia="Calibri" w:hAnsi="Arial" w:cs="Arial"/>
          <w:sz w:val="24"/>
          <w:szCs w:val="24"/>
        </w:rPr>
        <w:lastRenderedPageBreak/>
        <w:t>promover</w:t>
      </w:r>
      <w:proofErr w:type="gramEnd"/>
      <w:r>
        <w:rPr>
          <w:rFonts w:ascii="Arial" w:eastAsia="Calibri" w:hAnsi="Arial" w:cs="Arial"/>
          <w:sz w:val="24"/>
          <w:szCs w:val="24"/>
        </w:rPr>
        <w:t xml:space="preserve"> a permanente melhoria das atividades de Ensino, Pesquisa, Extensão e Gestão no âmbito da UESPI.</w:t>
      </w:r>
    </w:p>
    <w:p w14:paraId="628A1F49" w14:textId="77777777" w:rsidR="00B83415" w:rsidRDefault="007E2A9E" w:rsidP="00CC5BC0">
      <w:pPr>
        <w:numPr>
          <w:ilvl w:val="0"/>
          <w:numId w:val="33"/>
        </w:numPr>
        <w:spacing w:line="360" w:lineRule="auto"/>
        <w:ind w:left="1440" w:right="-568" w:hanging="360"/>
        <w:jc w:val="both"/>
        <w:rPr>
          <w:rFonts w:ascii="Arial" w:eastAsia="Calibri" w:hAnsi="Arial" w:cs="Arial"/>
          <w:sz w:val="24"/>
          <w:szCs w:val="24"/>
        </w:rPr>
      </w:pPr>
      <w:proofErr w:type="gramStart"/>
      <w:r>
        <w:rPr>
          <w:rFonts w:ascii="Arial" w:eastAsia="Calibri" w:hAnsi="Arial" w:cs="Arial"/>
          <w:sz w:val="24"/>
          <w:szCs w:val="24"/>
        </w:rPr>
        <w:t>aperfeiçoar</w:t>
      </w:r>
      <w:proofErr w:type="gramEnd"/>
      <w:r>
        <w:rPr>
          <w:rFonts w:ascii="Arial" w:eastAsia="Calibri" w:hAnsi="Arial" w:cs="Arial"/>
          <w:sz w:val="24"/>
          <w:szCs w:val="24"/>
        </w:rPr>
        <w:t xml:space="preserve"> o projeto político-pedagógico da UESPI.</w:t>
      </w:r>
    </w:p>
    <w:p w14:paraId="67DF0D48" w14:textId="77777777" w:rsidR="00B83415" w:rsidRDefault="007E2A9E" w:rsidP="00CC5BC0">
      <w:pPr>
        <w:numPr>
          <w:ilvl w:val="0"/>
          <w:numId w:val="33"/>
        </w:numPr>
        <w:spacing w:line="360" w:lineRule="auto"/>
        <w:ind w:left="1440" w:right="-568" w:hanging="360"/>
        <w:jc w:val="both"/>
        <w:rPr>
          <w:rFonts w:ascii="Arial" w:eastAsia="Calibri" w:hAnsi="Arial" w:cs="Arial"/>
          <w:sz w:val="24"/>
          <w:szCs w:val="24"/>
        </w:rPr>
      </w:pPr>
      <w:proofErr w:type="gramStart"/>
      <w:r>
        <w:rPr>
          <w:rFonts w:ascii="Arial" w:eastAsia="Calibri" w:hAnsi="Arial" w:cs="Arial"/>
          <w:sz w:val="24"/>
          <w:szCs w:val="24"/>
        </w:rPr>
        <w:t>propor</w:t>
      </w:r>
      <w:proofErr w:type="gramEnd"/>
      <w:r>
        <w:rPr>
          <w:rFonts w:ascii="Arial" w:eastAsia="Calibri" w:hAnsi="Arial" w:cs="Arial"/>
          <w:sz w:val="24"/>
          <w:szCs w:val="24"/>
        </w:rPr>
        <w:t xml:space="preserve"> e implementar mudanças no cotidiano das atividades acadêmicas da pesquisa, ensino, extensão e da gestão.</w:t>
      </w:r>
    </w:p>
    <w:p w14:paraId="730D7438" w14:textId="77777777" w:rsidR="00B83415" w:rsidRDefault="007E2A9E" w:rsidP="00CC5BC0">
      <w:pPr>
        <w:numPr>
          <w:ilvl w:val="0"/>
          <w:numId w:val="33"/>
        </w:numPr>
        <w:spacing w:line="360" w:lineRule="auto"/>
        <w:ind w:left="1440" w:right="-568" w:hanging="360"/>
        <w:jc w:val="both"/>
        <w:rPr>
          <w:rFonts w:ascii="Arial" w:eastAsia="Calibri" w:hAnsi="Arial" w:cs="Arial"/>
          <w:sz w:val="24"/>
          <w:szCs w:val="24"/>
        </w:rPr>
      </w:pPr>
      <w:proofErr w:type="gramStart"/>
      <w:r>
        <w:rPr>
          <w:rFonts w:ascii="Arial" w:eastAsia="Calibri" w:hAnsi="Arial" w:cs="Arial"/>
          <w:sz w:val="24"/>
          <w:szCs w:val="24"/>
        </w:rPr>
        <w:t>fazer</w:t>
      </w:r>
      <w:proofErr w:type="gramEnd"/>
      <w:r>
        <w:rPr>
          <w:rFonts w:ascii="Arial" w:eastAsia="Calibri" w:hAnsi="Arial" w:cs="Arial"/>
          <w:sz w:val="24"/>
          <w:szCs w:val="24"/>
        </w:rPr>
        <w:t xml:space="preserve"> um diagnóstico permanente das atividades curriculares e </w:t>
      </w:r>
      <w:proofErr w:type="spellStart"/>
      <w:r>
        <w:rPr>
          <w:rFonts w:ascii="Arial" w:eastAsia="Calibri" w:hAnsi="Arial" w:cs="Arial"/>
          <w:sz w:val="24"/>
          <w:szCs w:val="24"/>
        </w:rPr>
        <w:t>extra-curriculares</w:t>
      </w:r>
      <w:proofErr w:type="spellEnd"/>
      <w:r>
        <w:rPr>
          <w:rFonts w:ascii="Arial" w:eastAsia="Calibri" w:hAnsi="Arial" w:cs="Arial"/>
          <w:sz w:val="24"/>
          <w:szCs w:val="24"/>
        </w:rPr>
        <w:t>, a fim de verificar de que maneira elas atendem as necessidades do mercado de trabalho.</w:t>
      </w:r>
    </w:p>
    <w:p w14:paraId="66308C37" w14:textId="77777777" w:rsidR="00B83415" w:rsidRPr="000A6C81" w:rsidRDefault="007E2A9E" w:rsidP="00BF796F">
      <w:pPr>
        <w:pStyle w:val="PargrafodaLista"/>
        <w:keepNext/>
        <w:numPr>
          <w:ilvl w:val="0"/>
          <w:numId w:val="33"/>
        </w:numPr>
        <w:spacing w:after="120" w:line="360" w:lineRule="auto"/>
        <w:ind w:left="1418" w:hanging="284"/>
        <w:jc w:val="both"/>
        <w:rPr>
          <w:rFonts w:ascii="Arial" w:eastAsia="Arial" w:hAnsi="Arial" w:cs="Arial"/>
          <w:color w:val="FF0000"/>
          <w:sz w:val="24"/>
          <w:szCs w:val="24"/>
        </w:rPr>
      </w:pPr>
      <w:proofErr w:type="gramStart"/>
      <w:r w:rsidRPr="00BF796F">
        <w:rPr>
          <w:rFonts w:ascii="Arial" w:eastAsia="Calibri" w:hAnsi="Arial" w:cs="Arial"/>
          <w:sz w:val="24"/>
          <w:szCs w:val="24"/>
        </w:rPr>
        <w:t>propor</w:t>
      </w:r>
      <w:proofErr w:type="gramEnd"/>
      <w:r w:rsidRPr="00BF796F">
        <w:rPr>
          <w:rFonts w:ascii="Arial" w:eastAsia="Calibri" w:hAnsi="Arial" w:cs="Arial"/>
          <w:sz w:val="24"/>
          <w:szCs w:val="24"/>
        </w:rPr>
        <w:t xml:space="preserve"> mudanças do projeto pedagógico ouvindo os alunos, professores e funcionários técnico-administrativos e estimulando-os a participarem ativamente do processo.</w:t>
      </w:r>
    </w:p>
    <w:p w14:paraId="6F800E31" w14:textId="77777777" w:rsidR="000A6C81" w:rsidRPr="00BF796F" w:rsidRDefault="000A6C81" w:rsidP="000A6C81">
      <w:pPr>
        <w:pStyle w:val="PargrafodaLista"/>
        <w:keepNext/>
        <w:spacing w:after="120" w:line="360" w:lineRule="auto"/>
        <w:ind w:left="1418"/>
        <w:jc w:val="both"/>
        <w:rPr>
          <w:rFonts w:ascii="Arial" w:eastAsia="Arial" w:hAnsi="Arial" w:cs="Arial"/>
          <w:color w:val="FF0000"/>
          <w:sz w:val="24"/>
          <w:szCs w:val="24"/>
        </w:rPr>
      </w:pPr>
    </w:p>
    <w:p w14:paraId="1EAD6371" w14:textId="77777777" w:rsidR="00B83415" w:rsidRDefault="007E2A9E">
      <w:pPr>
        <w:keepNext/>
        <w:spacing w:after="120" w:line="360" w:lineRule="auto"/>
        <w:ind w:left="708"/>
        <w:jc w:val="both"/>
        <w:rPr>
          <w:rFonts w:ascii="Arial" w:eastAsia="Arial" w:hAnsi="Arial" w:cs="Arial"/>
          <w:b/>
          <w:sz w:val="24"/>
        </w:rPr>
      </w:pPr>
      <w:proofErr w:type="gramStart"/>
      <w:r>
        <w:rPr>
          <w:rFonts w:ascii="Arial" w:eastAsia="Arial" w:hAnsi="Arial" w:cs="Arial"/>
          <w:b/>
          <w:sz w:val="24"/>
        </w:rPr>
        <w:t>16.3 Avaliação</w:t>
      </w:r>
      <w:proofErr w:type="gramEnd"/>
      <w:r>
        <w:rPr>
          <w:rFonts w:ascii="Arial" w:eastAsia="Arial" w:hAnsi="Arial" w:cs="Arial"/>
          <w:b/>
          <w:sz w:val="24"/>
        </w:rPr>
        <w:t xml:space="preserve"> do Projeto Pedagógico do Curso</w:t>
      </w:r>
    </w:p>
    <w:p w14:paraId="7CCCA06B" w14:textId="77777777" w:rsidR="00B83415" w:rsidRDefault="007E2A9E">
      <w:pPr>
        <w:spacing w:after="120" w:line="360" w:lineRule="auto"/>
        <w:ind w:firstLine="720"/>
        <w:jc w:val="both"/>
        <w:rPr>
          <w:rFonts w:ascii="Arial" w:eastAsia="Arial" w:hAnsi="Arial" w:cs="Arial"/>
          <w:color w:val="000000"/>
          <w:sz w:val="24"/>
        </w:rPr>
      </w:pPr>
      <w:r>
        <w:rPr>
          <w:rFonts w:ascii="Arial" w:eastAsia="Arial" w:hAnsi="Arial" w:cs="Arial"/>
          <w:color w:val="000000"/>
          <w:sz w:val="24"/>
        </w:rPr>
        <w:t xml:space="preserve">O Projeto Pedagógico do Curso de </w:t>
      </w:r>
      <w:r>
        <w:rPr>
          <w:rFonts w:ascii="Arial" w:eastAsia="Arial" w:hAnsi="Arial" w:cs="Arial"/>
          <w:color w:val="FF0000"/>
          <w:sz w:val="24"/>
        </w:rPr>
        <w:t xml:space="preserve">XXX </w:t>
      </w:r>
      <w:r>
        <w:rPr>
          <w:rFonts w:ascii="Arial" w:eastAsia="Arial" w:hAnsi="Arial" w:cs="Arial"/>
          <w:color w:val="000000"/>
          <w:sz w:val="24"/>
        </w:rPr>
        <w:t>é avaliado pelo Conselho Estadual de Educação – CEE (PI) nos processos de autorização, reconhecimento e renovação de reconhecimento, conforme instrumentos e indicadores do CEE. As avaliações implicam em ajustes do PPC com o intuito de melhorar sua aplicabilidade.</w:t>
      </w:r>
    </w:p>
    <w:p w14:paraId="513315D1" w14:textId="77777777" w:rsidR="00B83415" w:rsidRDefault="007E2A9E">
      <w:pPr>
        <w:spacing w:after="120" w:line="360" w:lineRule="auto"/>
        <w:ind w:firstLine="720"/>
        <w:jc w:val="both"/>
        <w:rPr>
          <w:rFonts w:ascii="Arial" w:eastAsia="Arial" w:hAnsi="Arial" w:cs="Arial"/>
          <w:color w:val="000000"/>
          <w:sz w:val="24"/>
        </w:rPr>
      </w:pPr>
      <w:r>
        <w:rPr>
          <w:rFonts w:ascii="Arial" w:eastAsia="Arial" w:hAnsi="Arial" w:cs="Arial"/>
          <w:color w:val="000000"/>
          <w:sz w:val="24"/>
        </w:rPr>
        <w:t xml:space="preserve">No âmbito da UESPI, o PPC é avaliado e atualizado pelo Núcleo Docente Estruturante do Curso (NDE), desde a sua elaboração até a execução do ciclo completo de formação do profissional, tanto com a análise dos indicadores - avaliação de disciplina, professores, recursos, metodologias, estrutura física, dentre outros – quanto ao produto – desempenho, alcance do perfil pretendido – incluindo também a participação nos processos de </w:t>
      </w:r>
      <w:proofErr w:type="spellStart"/>
      <w:proofErr w:type="gramStart"/>
      <w:r>
        <w:rPr>
          <w:rFonts w:ascii="Arial" w:eastAsia="Arial" w:hAnsi="Arial" w:cs="Arial"/>
          <w:color w:val="000000"/>
          <w:sz w:val="24"/>
        </w:rPr>
        <w:t>auto-avaliação</w:t>
      </w:r>
      <w:proofErr w:type="spellEnd"/>
      <w:proofErr w:type="gramEnd"/>
      <w:r>
        <w:rPr>
          <w:rFonts w:ascii="Arial" w:eastAsia="Arial" w:hAnsi="Arial" w:cs="Arial"/>
          <w:color w:val="000000"/>
          <w:sz w:val="24"/>
        </w:rPr>
        <w:t xml:space="preserve"> institucional, conforme diretrizes da IES.</w:t>
      </w:r>
    </w:p>
    <w:p w14:paraId="2FD8D0F6" w14:textId="77777777" w:rsidR="000A6C81" w:rsidRDefault="000A6C81">
      <w:pPr>
        <w:spacing w:after="120" w:line="360" w:lineRule="auto"/>
        <w:ind w:firstLine="720"/>
        <w:jc w:val="both"/>
        <w:rPr>
          <w:rFonts w:ascii="Calibri" w:eastAsia="Calibri" w:hAnsi="Calibri" w:cs="Calibri"/>
        </w:rPr>
      </w:pPr>
    </w:p>
    <w:p w14:paraId="2BD545A2" w14:textId="77777777" w:rsidR="00B83415" w:rsidRDefault="007E2A9E">
      <w:pPr>
        <w:keepNext/>
        <w:spacing w:after="120" w:line="360" w:lineRule="auto"/>
        <w:ind w:left="708"/>
        <w:jc w:val="both"/>
        <w:rPr>
          <w:rFonts w:ascii="Arial" w:eastAsia="Arial" w:hAnsi="Arial" w:cs="Arial"/>
          <w:b/>
          <w:sz w:val="24"/>
        </w:rPr>
      </w:pPr>
      <w:r>
        <w:rPr>
          <w:rFonts w:ascii="Arial" w:eastAsia="Arial" w:hAnsi="Arial" w:cs="Arial"/>
          <w:b/>
          <w:sz w:val="24"/>
        </w:rPr>
        <w:t xml:space="preserve">16.4 Ações decorrentes dos processos de avaliação do curso </w:t>
      </w:r>
    </w:p>
    <w:p w14:paraId="2FDD30A5" w14:textId="77777777" w:rsidR="00B83415" w:rsidRDefault="007E2A9E">
      <w:pPr>
        <w:spacing w:after="120" w:line="360" w:lineRule="auto"/>
        <w:ind w:firstLine="709"/>
        <w:jc w:val="both"/>
        <w:rPr>
          <w:rFonts w:ascii="Arial" w:eastAsia="Arial" w:hAnsi="Arial" w:cs="Arial"/>
          <w:sz w:val="24"/>
        </w:rPr>
      </w:pPr>
      <w:r>
        <w:rPr>
          <w:rFonts w:ascii="Arial" w:eastAsia="Arial" w:hAnsi="Arial" w:cs="Arial"/>
          <w:sz w:val="24"/>
        </w:rPr>
        <w:t xml:space="preserve">A Coordenação do Curso de </w:t>
      </w:r>
      <w:r>
        <w:rPr>
          <w:rFonts w:ascii="Arial" w:eastAsia="Arial" w:hAnsi="Arial" w:cs="Arial"/>
          <w:color w:val="FF0000"/>
          <w:sz w:val="24"/>
        </w:rPr>
        <w:t>XXX</w:t>
      </w:r>
      <w:r>
        <w:rPr>
          <w:rFonts w:ascii="Arial" w:eastAsia="Arial" w:hAnsi="Arial" w:cs="Arial"/>
          <w:sz w:val="24"/>
        </w:rPr>
        <w:t xml:space="preserve"> da UESPI se articula com a Comissão Própria de Avaliação (CPA) para promover as ações decorrentes da </w:t>
      </w:r>
      <w:proofErr w:type="spellStart"/>
      <w:proofErr w:type="gramStart"/>
      <w:r>
        <w:rPr>
          <w:rFonts w:ascii="Arial" w:eastAsia="Arial" w:hAnsi="Arial" w:cs="Arial"/>
          <w:sz w:val="24"/>
        </w:rPr>
        <w:t>auto-avaliação</w:t>
      </w:r>
      <w:proofErr w:type="spellEnd"/>
      <w:proofErr w:type="gramEnd"/>
      <w:r>
        <w:rPr>
          <w:rFonts w:ascii="Arial" w:eastAsia="Arial" w:hAnsi="Arial" w:cs="Arial"/>
          <w:sz w:val="24"/>
        </w:rPr>
        <w:t xml:space="preserve"> institucional, baseadas no relatório anual da CPA. Além disso, os </w:t>
      </w:r>
      <w:r>
        <w:rPr>
          <w:rFonts w:ascii="Arial" w:eastAsia="Arial" w:hAnsi="Arial" w:cs="Arial"/>
          <w:sz w:val="24"/>
        </w:rPr>
        <w:lastRenderedPageBreak/>
        <w:t xml:space="preserve">relatórios gerados pelas Comissões de verificação </w:t>
      </w:r>
      <w:r>
        <w:rPr>
          <w:rFonts w:ascii="Arial" w:eastAsia="Arial" w:hAnsi="Arial" w:cs="Arial"/>
          <w:i/>
          <w:sz w:val="24"/>
        </w:rPr>
        <w:t>in loco</w:t>
      </w:r>
      <w:r>
        <w:rPr>
          <w:rFonts w:ascii="Arial" w:eastAsia="Arial" w:hAnsi="Arial" w:cs="Arial"/>
          <w:sz w:val="24"/>
        </w:rPr>
        <w:t xml:space="preserve"> (avaliação externa) são contemplados com uma análise geral para a criação de ações de saneamento das deficiências apontadas. O desempenho dos alunos no ENADE é balizador de uma série de ações que envolvem:</w:t>
      </w:r>
    </w:p>
    <w:p w14:paraId="539FE6C8" w14:textId="77777777" w:rsidR="00B83415" w:rsidRDefault="007E2A9E">
      <w:pPr>
        <w:numPr>
          <w:ilvl w:val="0"/>
          <w:numId w:val="34"/>
        </w:numPr>
        <w:spacing w:after="120" w:line="360" w:lineRule="auto"/>
        <w:ind w:left="1429" w:hanging="360"/>
        <w:jc w:val="both"/>
        <w:rPr>
          <w:rFonts w:ascii="Arial" w:eastAsia="Arial" w:hAnsi="Arial" w:cs="Arial"/>
          <w:sz w:val="24"/>
        </w:rPr>
      </w:pPr>
      <w:r>
        <w:rPr>
          <w:rFonts w:ascii="Arial" w:eastAsia="Arial" w:hAnsi="Arial" w:cs="Arial"/>
          <w:sz w:val="24"/>
        </w:rPr>
        <w:t>Oficinas com coordenadores e NDE dos cursos para atender solicitações de ajustes realizadas pelo Conselho Estadual de Educação – CEE (PI).</w:t>
      </w:r>
    </w:p>
    <w:p w14:paraId="38657361" w14:textId="77777777" w:rsidR="00B83415" w:rsidRDefault="007E2A9E">
      <w:pPr>
        <w:numPr>
          <w:ilvl w:val="0"/>
          <w:numId w:val="34"/>
        </w:numPr>
        <w:spacing w:after="120" w:line="360" w:lineRule="auto"/>
        <w:ind w:left="1429" w:hanging="360"/>
        <w:jc w:val="both"/>
        <w:rPr>
          <w:rFonts w:ascii="Arial" w:eastAsia="Arial" w:hAnsi="Arial" w:cs="Arial"/>
          <w:sz w:val="24"/>
        </w:rPr>
      </w:pPr>
      <w:r>
        <w:rPr>
          <w:rFonts w:ascii="Arial" w:eastAsia="Arial" w:hAnsi="Arial" w:cs="Arial"/>
          <w:sz w:val="24"/>
        </w:rPr>
        <w:t>Capacitação discente para a compreensão do ENADE realizada pela PREG junto aos cursos que farão ENADE;</w:t>
      </w:r>
    </w:p>
    <w:p w14:paraId="27081938" w14:textId="77777777" w:rsidR="00B83415" w:rsidRDefault="007E2A9E">
      <w:pPr>
        <w:numPr>
          <w:ilvl w:val="0"/>
          <w:numId w:val="34"/>
        </w:numPr>
        <w:spacing w:after="120" w:line="360" w:lineRule="auto"/>
        <w:ind w:left="1429" w:hanging="360"/>
        <w:jc w:val="both"/>
        <w:rPr>
          <w:rFonts w:ascii="Arial" w:eastAsia="Arial" w:hAnsi="Arial" w:cs="Arial"/>
          <w:sz w:val="24"/>
        </w:rPr>
      </w:pPr>
      <w:r>
        <w:rPr>
          <w:rFonts w:ascii="Arial" w:eastAsia="Arial" w:hAnsi="Arial" w:cs="Arial"/>
          <w:sz w:val="24"/>
        </w:rPr>
        <w:t>Oficina de capacitação docente para a elaboração de itens no padrão BNI/ENADE realizada pela PREG uma vez por ano.</w:t>
      </w:r>
    </w:p>
    <w:p w14:paraId="7CBC5008" w14:textId="77777777" w:rsidR="00B83415" w:rsidRDefault="007E2A9E">
      <w:pPr>
        <w:spacing w:after="120" w:line="360" w:lineRule="auto"/>
        <w:ind w:firstLine="708"/>
        <w:jc w:val="both"/>
        <w:rPr>
          <w:rFonts w:ascii="Arial" w:eastAsia="Arial" w:hAnsi="Arial" w:cs="Arial"/>
          <w:sz w:val="24"/>
        </w:rPr>
      </w:pPr>
      <w:r>
        <w:rPr>
          <w:rFonts w:ascii="Arial" w:eastAsia="Arial" w:hAnsi="Arial" w:cs="Arial"/>
          <w:sz w:val="24"/>
        </w:rPr>
        <w:t>Dessa forma a ações desenvolvidas como resultado dos processos de avaliação</w:t>
      </w:r>
      <w:proofErr w:type="gramStart"/>
      <w:r>
        <w:rPr>
          <w:rFonts w:ascii="Arial" w:eastAsia="Arial" w:hAnsi="Arial" w:cs="Arial"/>
          <w:sz w:val="24"/>
        </w:rPr>
        <w:t>, estão</w:t>
      </w:r>
      <w:proofErr w:type="gramEnd"/>
      <w:r>
        <w:rPr>
          <w:rFonts w:ascii="Arial" w:eastAsia="Arial" w:hAnsi="Arial" w:cs="Arial"/>
          <w:sz w:val="24"/>
        </w:rPr>
        <w:t xml:space="preserve"> incorporadas ao cotidiano do curso (CPC, ENADE, Avaliação externa e </w:t>
      </w:r>
      <w:proofErr w:type="spellStart"/>
      <w:r>
        <w:rPr>
          <w:rFonts w:ascii="Arial" w:eastAsia="Arial" w:hAnsi="Arial" w:cs="Arial"/>
          <w:sz w:val="24"/>
        </w:rPr>
        <w:t>autoavaliação</w:t>
      </w:r>
      <w:proofErr w:type="spellEnd"/>
      <w:r>
        <w:rPr>
          <w:rFonts w:ascii="Arial" w:eastAsia="Arial" w:hAnsi="Arial" w:cs="Arial"/>
          <w:sz w:val="24"/>
        </w:rPr>
        <w:t>) de uma forma integrada e articulada com a Coordenação de curso, Diretoria e CPA.</w:t>
      </w:r>
    </w:p>
    <w:p w14:paraId="5F57492D" w14:textId="77777777" w:rsidR="000A6C81" w:rsidRDefault="000A6C81">
      <w:pPr>
        <w:spacing w:after="120" w:line="360" w:lineRule="auto"/>
        <w:ind w:firstLine="708"/>
        <w:jc w:val="both"/>
        <w:rPr>
          <w:rFonts w:ascii="Calibri" w:eastAsia="Calibri" w:hAnsi="Calibri" w:cs="Calibri"/>
        </w:rPr>
      </w:pPr>
    </w:p>
    <w:p w14:paraId="329F305F" w14:textId="77777777" w:rsidR="00B83415" w:rsidRDefault="007E2A9E">
      <w:pPr>
        <w:keepNext/>
        <w:spacing w:after="120" w:line="360" w:lineRule="auto"/>
        <w:ind w:left="708"/>
        <w:jc w:val="both"/>
        <w:rPr>
          <w:rFonts w:ascii="Arial" w:eastAsia="Arial" w:hAnsi="Arial" w:cs="Arial"/>
          <w:color w:val="FF0000"/>
          <w:sz w:val="24"/>
        </w:rPr>
      </w:pPr>
      <w:r>
        <w:rPr>
          <w:rFonts w:ascii="Arial" w:eastAsia="Arial" w:hAnsi="Arial" w:cs="Arial"/>
          <w:b/>
          <w:sz w:val="24"/>
        </w:rPr>
        <w:t xml:space="preserve">16.5 Tecnologias da Informação e Comunicação – </w:t>
      </w:r>
      <w:proofErr w:type="spellStart"/>
      <w:r>
        <w:rPr>
          <w:rFonts w:ascii="Arial" w:eastAsia="Arial" w:hAnsi="Arial" w:cs="Arial"/>
          <w:b/>
          <w:sz w:val="24"/>
        </w:rPr>
        <w:t>TICs</w:t>
      </w:r>
      <w:proofErr w:type="spellEnd"/>
      <w:r>
        <w:rPr>
          <w:rFonts w:ascii="Arial" w:eastAsia="Arial" w:hAnsi="Arial" w:cs="Arial"/>
          <w:b/>
          <w:sz w:val="24"/>
        </w:rPr>
        <w:t xml:space="preserve"> </w:t>
      </w:r>
    </w:p>
    <w:p w14:paraId="200F6B01" w14:textId="77777777" w:rsidR="00B83415" w:rsidRDefault="007E2A9E">
      <w:pPr>
        <w:spacing w:after="120" w:line="360" w:lineRule="auto"/>
        <w:ind w:firstLine="708"/>
        <w:jc w:val="both"/>
        <w:rPr>
          <w:rFonts w:ascii="Arial" w:eastAsia="Arial" w:hAnsi="Arial" w:cs="Arial"/>
          <w:sz w:val="24"/>
        </w:rPr>
      </w:pPr>
      <w:r>
        <w:rPr>
          <w:rFonts w:ascii="Arial" w:eastAsia="Arial" w:hAnsi="Arial" w:cs="Arial"/>
          <w:sz w:val="24"/>
        </w:rPr>
        <w:t xml:space="preserve">O curso de </w:t>
      </w:r>
      <w:r>
        <w:rPr>
          <w:rFonts w:ascii="Arial" w:eastAsia="Arial" w:hAnsi="Arial" w:cs="Arial"/>
          <w:color w:val="FF0000"/>
          <w:sz w:val="24"/>
        </w:rPr>
        <w:t>XXX</w:t>
      </w:r>
      <w:r>
        <w:rPr>
          <w:rFonts w:ascii="Arial" w:eastAsia="Arial" w:hAnsi="Arial" w:cs="Arial"/>
          <w:sz w:val="24"/>
        </w:rPr>
        <w:t xml:space="preserve"> da UESPI entende as </w:t>
      </w:r>
      <w:proofErr w:type="spellStart"/>
      <w:r>
        <w:rPr>
          <w:rFonts w:ascii="Arial" w:eastAsia="Arial" w:hAnsi="Arial" w:cs="Arial"/>
          <w:sz w:val="24"/>
        </w:rPr>
        <w:t>TICs</w:t>
      </w:r>
      <w:proofErr w:type="spellEnd"/>
      <w:r>
        <w:rPr>
          <w:rFonts w:ascii="Arial" w:eastAsia="Arial" w:hAnsi="Arial" w:cs="Arial"/>
          <w:sz w:val="24"/>
        </w:rPr>
        <w:t xml:space="preserve"> como uma importante ferramenta no processo de ensino-aprendizagem. Dessa forma, a UESPI disponibiliza a utilização de Projetores Multimídias para o desenvolvimento de aulas teórico-práticas, computadores com acesso a internet (laboratório de informática e biblioteca), dentre outros. </w:t>
      </w:r>
    </w:p>
    <w:p w14:paraId="0A88CB93" w14:textId="77777777" w:rsidR="00B83415" w:rsidRDefault="007E2A9E">
      <w:pPr>
        <w:spacing w:after="120" w:line="360" w:lineRule="auto"/>
        <w:jc w:val="both"/>
        <w:rPr>
          <w:rFonts w:ascii="Arial" w:eastAsia="Arial" w:hAnsi="Arial" w:cs="Arial"/>
          <w:sz w:val="24"/>
        </w:rPr>
      </w:pPr>
      <w:r>
        <w:rPr>
          <w:rFonts w:ascii="Arial" w:eastAsia="Arial" w:hAnsi="Arial" w:cs="Arial"/>
          <w:sz w:val="24"/>
        </w:rPr>
        <w:tab/>
        <w:t xml:space="preserve">A UESPI possui, ainda, um Ambiente Virtual de Aprendizagem, baseado no MOODLE, formatado para o desenvolvimento de atividades didáticas dos seus cursos reconhecidos (Portaria 4.059/2004). Para os cursos que ainda não possui portaria de reconhecimento, as atividades de ensino-aprendizagem nesse ambiente, serão </w:t>
      </w:r>
      <w:proofErr w:type="gramStart"/>
      <w:r>
        <w:rPr>
          <w:rFonts w:ascii="Arial" w:eastAsia="Arial" w:hAnsi="Arial" w:cs="Arial"/>
          <w:sz w:val="24"/>
        </w:rPr>
        <w:t>implementadas</w:t>
      </w:r>
      <w:proofErr w:type="gramEnd"/>
      <w:r>
        <w:rPr>
          <w:rFonts w:ascii="Arial" w:eastAsia="Arial" w:hAnsi="Arial" w:cs="Arial"/>
          <w:sz w:val="24"/>
        </w:rPr>
        <w:t xml:space="preserve"> apenas após o reconhecimento do curso. </w:t>
      </w:r>
    </w:p>
    <w:p w14:paraId="4DEF3C52" w14:textId="77777777" w:rsidR="00620912" w:rsidRDefault="007E2A9E" w:rsidP="00620912">
      <w:pPr>
        <w:spacing w:after="120" w:line="360" w:lineRule="auto"/>
        <w:jc w:val="both"/>
        <w:rPr>
          <w:rFonts w:ascii="Arial" w:eastAsia="Arial" w:hAnsi="Arial" w:cs="Arial"/>
          <w:sz w:val="24"/>
        </w:rPr>
      </w:pPr>
      <w:r>
        <w:rPr>
          <w:rFonts w:ascii="Arial" w:eastAsia="Arial" w:hAnsi="Arial" w:cs="Arial"/>
          <w:sz w:val="24"/>
        </w:rPr>
        <w:tab/>
        <w:t xml:space="preserve">A operacionalização das </w:t>
      </w:r>
      <w:proofErr w:type="spellStart"/>
      <w:r>
        <w:rPr>
          <w:rFonts w:ascii="Arial" w:eastAsia="Arial" w:hAnsi="Arial" w:cs="Arial"/>
          <w:sz w:val="24"/>
        </w:rPr>
        <w:t>TICs</w:t>
      </w:r>
      <w:proofErr w:type="spellEnd"/>
      <w:r>
        <w:rPr>
          <w:rFonts w:ascii="Arial" w:eastAsia="Arial" w:hAnsi="Arial" w:cs="Arial"/>
          <w:sz w:val="24"/>
        </w:rPr>
        <w:t xml:space="preserve"> no âmbito dos cursos é feita pelo Núcleo de Educação a Distância – NEAD da UESPI a partir de demandas oriundas das coordenações de curso. O NEAD realiza oficinas periódicas de capacitação </w:t>
      </w:r>
      <w:r>
        <w:rPr>
          <w:rFonts w:ascii="Arial" w:eastAsia="Arial" w:hAnsi="Arial" w:cs="Arial"/>
          <w:sz w:val="24"/>
        </w:rPr>
        <w:lastRenderedPageBreak/>
        <w:t>docente e discente para as TICS na forma de dois projetos permanentes de Extensão.</w:t>
      </w:r>
      <w:r w:rsidR="00620912">
        <w:rPr>
          <w:rFonts w:ascii="Arial" w:eastAsia="Arial" w:hAnsi="Arial" w:cs="Arial"/>
          <w:sz w:val="24"/>
        </w:rPr>
        <w:t xml:space="preserve"> </w:t>
      </w:r>
    </w:p>
    <w:p w14:paraId="409B1C2E" w14:textId="77777777" w:rsidR="00620912" w:rsidRDefault="00620912" w:rsidP="00620912">
      <w:pPr>
        <w:spacing w:after="120" w:line="360" w:lineRule="auto"/>
        <w:jc w:val="both"/>
        <w:rPr>
          <w:rFonts w:ascii="Arial" w:eastAsia="Arial" w:hAnsi="Arial" w:cs="Arial"/>
          <w:sz w:val="24"/>
        </w:rPr>
      </w:pPr>
    </w:p>
    <w:p w14:paraId="0197EDA8" w14:textId="77777777" w:rsidR="00620912" w:rsidRDefault="006E5875" w:rsidP="00620912">
      <w:pPr>
        <w:spacing w:after="120" w:line="360" w:lineRule="auto"/>
        <w:jc w:val="both"/>
        <w:rPr>
          <w:rFonts w:ascii="Arial" w:hAnsi="Arial" w:cs="Arial"/>
          <w:b/>
          <w:bCs/>
          <w:sz w:val="24"/>
          <w:szCs w:val="24"/>
        </w:rPr>
      </w:pPr>
      <w:r w:rsidRPr="006E5875">
        <w:rPr>
          <w:rFonts w:ascii="Arial" w:eastAsia="Arial" w:hAnsi="Arial" w:cs="Arial"/>
          <w:b/>
          <w:bCs/>
          <w:sz w:val="24"/>
        </w:rPr>
        <w:t xml:space="preserve">16.5.1 ADESÃO À </w:t>
      </w:r>
      <w:r w:rsidRPr="006E5875">
        <w:rPr>
          <w:rFonts w:ascii="Arial" w:hAnsi="Arial" w:cs="Arial"/>
          <w:b/>
          <w:bCs/>
          <w:sz w:val="24"/>
          <w:szCs w:val="24"/>
        </w:rPr>
        <w:t>OFERTA DE CARGA HORÁRIA NA MODALIDADE DE ENSINO À DISTÂNCIA - EAD EM CURSOS DE GRADUAÇÃO PRESENCIAIS</w:t>
      </w:r>
    </w:p>
    <w:p w14:paraId="543C83B6" w14:textId="77777777" w:rsidR="00620912" w:rsidRDefault="00620912" w:rsidP="00620912">
      <w:pPr>
        <w:spacing w:after="120" w:line="360" w:lineRule="auto"/>
        <w:jc w:val="both"/>
        <w:rPr>
          <w:rFonts w:ascii="Arial" w:hAnsi="Arial" w:cs="Arial"/>
          <w:b/>
          <w:bCs/>
          <w:sz w:val="24"/>
          <w:szCs w:val="24"/>
        </w:rPr>
      </w:pPr>
    </w:p>
    <w:p w14:paraId="13113B3D" w14:textId="77777777" w:rsidR="00620912" w:rsidRDefault="00620912" w:rsidP="00620912">
      <w:pPr>
        <w:spacing w:after="120" w:line="360" w:lineRule="auto"/>
        <w:ind w:firstLine="708"/>
        <w:jc w:val="both"/>
        <w:rPr>
          <w:rFonts w:ascii="Arial" w:hAnsi="Arial" w:cs="Arial"/>
          <w:sz w:val="24"/>
          <w:szCs w:val="24"/>
        </w:rPr>
      </w:pPr>
      <w:r w:rsidRPr="00620912">
        <w:rPr>
          <w:rFonts w:ascii="Arial" w:hAnsi="Arial" w:cs="Arial"/>
          <w:sz w:val="24"/>
          <w:szCs w:val="24"/>
        </w:rPr>
        <w:t>Dado o contexto social, político e econômico atual e as possibilidades que a modalidade oferece para a democratização do acesso ao ensino superior e à formação continuada, a EAD passa a ser vista e especialmente valorizada como dinâmica pedagógica, trazendo mudanças, articuladas ao contexto social e tecnológico inovador, nos seus aspectos formativos e na relação professor-aluno, o que a caracteriza com especificidades, tornando-a uma modalidade educacional.</w:t>
      </w:r>
    </w:p>
    <w:p w14:paraId="5E4876C8" w14:textId="171A4AD6" w:rsidR="00620912" w:rsidRPr="00620912" w:rsidRDefault="00620912" w:rsidP="00620912">
      <w:pPr>
        <w:spacing w:after="120" w:line="360" w:lineRule="auto"/>
        <w:ind w:firstLine="708"/>
        <w:jc w:val="both"/>
        <w:rPr>
          <w:rFonts w:ascii="Arial" w:hAnsi="Arial" w:cs="Arial"/>
          <w:sz w:val="24"/>
          <w:szCs w:val="24"/>
        </w:rPr>
      </w:pPr>
      <w:r w:rsidRPr="00620912">
        <w:rPr>
          <w:rFonts w:ascii="Arial" w:hAnsi="Arial" w:cs="Arial"/>
          <w:sz w:val="24"/>
          <w:szCs w:val="24"/>
        </w:rPr>
        <w:t xml:space="preserve">Considerando a EAD, antes de tudo, educação, admitimos que </w:t>
      </w:r>
      <w:proofErr w:type="gramStart"/>
      <w:r w:rsidRPr="00620912">
        <w:rPr>
          <w:rFonts w:ascii="Arial" w:hAnsi="Arial" w:cs="Arial"/>
          <w:sz w:val="24"/>
          <w:szCs w:val="24"/>
        </w:rPr>
        <w:t>ela</w:t>
      </w:r>
      <w:proofErr w:type="gramEnd"/>
      <w:r w:rsidRPr="00620912">
        <w:rPr>
          <w:rFonts w:ascii="Arial" w:hAnsi="Arial" w:cs="Arial"/>
          <w:sz w:val="24"/>
          <w:szCs w:val="24"/>
        </w:rPr>
        <w:t xml:space="preserve"> </w:t>
      </w:r>
      <w:proofErr w:type="gramStart"/>
      <w:r w:rsidRPr="00620912">
        <w:rPr>
          <w:rFonts w:ascii="Arial" w:hAnsi="Arial" w:cs="Arial"/>
          <w:sz w:val="24"/>
          <w:szCs w:val="24"/>
        </w:rPr>
        <w:t>também</w:t>
      </w:r>
      <w:proofErr w:type="gramEnd"/>
      <w:r w:rsidRPr="00620912">
        <w:rPr>
          <w:rFonts w:ascii="Arial" w:hAnsi="Arial" w:cs="Arial"/>
          <w:sz w:val="24"/>
          <w:szCs w:val="24"/>
        </w:rPr>
        <w:t xml:space="preserve"> se define como processo de formação humana cujas finalidades podem ser resumidas no preparo do aluno para o exercício da cidadania, com toda a complexidade que isso implica. Ela representa a possibilidade de propor estruturas e formas alternativas de aprendizagem, que poderão ter grande impacto na educação em geral, é inovadora e criativa, inter-relaciona a educação formal sequencial e a permanente, viabiliza o aprender como uma função central elementar da vida humana</w:t>
      </w:r>
      <w:proofErr w:type="gramStart"/>
      <w:r w:rsidRPr="00620912">
        <w:rPr>
          <w:rFonts w:ascii="Arial" w:hAnsi="Arial" w:cs="Arial"/>
          <w:sz w:val="24"/>
          <w:szCs w:val="24"/>
        </w:rPr>
        <w:t>, contribui</w:t>
      </w:r>
      <w:proofErr w:type="gramEnd"/>
      <w:r w:rsidRPr="00620912">
        <w:rPr>
          <w:rFonts w:ascii="Arial" w:hAnsi="Arial" w:cs="Arial"/>
          <w:sz w:val="24"/>
          <w:szCs w:val="24"/>
        </w:rPr>
        <w:t xml:space="preserve"> para igualar as chances educacionais e para superar privilégios educacionais.</w:t>
      </w:r>
    </w:p>
    <w:p w14:paraId="1D01B8E4" w14:textId="77777777" w:rsidR="00620912" w:rsidRPr="00620912" w:rsidRDefault="00620912" w:rsidP="00620912">
      <w:pPr>
        <w:keepNext/>
        <w:spacing w:after="120" w:line="360" w:lineRule="auto"/>
        <w:ind w:firstLine="708"/>
        <w:jc w:val="both"/>
        <w:rPr>
          <w:rFonts w:ascii="Arial" w:hAnsi="Arial" w:cs="Arial"/>
          <w:sz w:val="24"/>
          <w:szCs w:val="24"/>
        </w:rPr>
      </w:pPr>
      <w:r w:rsidRPr="00620912">
        <w:rPr>
          <w:rFonts w:ascii="Arial" w:hAnsi="Arial" w:cs="Arial"/>
          <w:sz w:val="24"/>
          <w:szCs w:val="24"/>
        </w:rPr>
        <w:t xml:space="preserve">O marco legal da EAD no Brasil remonta à Lei de Diretrizes e Bases </w:t>
      </w:r>
      <w:proofErr w:type="gramStart"/>
      <w:r w:rsidRPr="00620912">
        <w:rPr>
          <w:rFonts w:ascii="Arial" w:hAnsi="Arial" w:cs="Arial"/>
          <w:sz w:val="24"/>
          <w:szCs w:val="24"/>
        </w:rPr>
        <w:t>das Educação</w:t>
      </w:r>
      <w:proofErr w:type="gramEnd"/>
      <w:r w:rsidRPr="00620912">
        <w:rPr>
          <w:rFonts w:ascii="Arial" w:hAnsi="Arial" w:cs="Arial"/>
          <w:sz w:val="24"/>
          <w:szCs w:val="24"/>
        </w:rPr>
        <w:t xml:space="preserve"> – LDB (Lei 9.394/1996) que em seu art. 80 define que:</w:t>
      </w:r>
    </w:p>
    <w:p w14:paraId="661EBB52" w14:textId="77777777" w:rsidR="00620912" w:rsidRPr="00620912" w:rsidRDefault="00620912" w:rsidP="00620912">
      <w:pPr>
        <w:keepNext/>
        <w:spacing w:after="120" w:line="360" w:lineRule="auto"/>
        <w:ind w:left="1134"/>
        <w:jc w:val="both"/>
        <w:rPr>
          <w:rFonts w:ascii="Arial" w:hAnsi="Arial" w:cs="Arial"/>
          <w:i/>
          <w:iCs/>
          <w:sz w:val="24"/>
          <w:szCs w:val="24"/>
        </w:rPr>
      </w:pPr>
      <w:r w:rsidRPr="00620912">
        <w:rPr>
          <w:rFonts w:ascii="Arial" w:hAnsi="Arial" w:cs="Arial"/>
          <w:i/>
          <w:iCs/>
          <w:sz w:val="24"/>
          <w:szCs w:val="24"/>
        </w:rPr>
        <w:t>O Poder Público incentivará o desenvolvimento e a veiculação de programas de ensino a distância, em todos os níveis e modalidades de ensino, e de educação continuada. </w:t>
      </w:r>
    </w:p>
    <w:p w14:paraId="44053758" w14:textId="77777777" w:rsidR="00620912" w:rsidRPr="00620912" w:rsidRDefault="00620912" w:rsidP="00620912">
      <w:pPr>
        <w:keepNext/>
        <w:spacing w:after="120" w:line="360" w:lineRule="auto"/>
        <w:ind w:left="1134"/>
        <w:jc w:val="both"/>
        <w:rPr>
          <w:rFonts w:ascii="Arial" w:hAnsi="Arial" w:cs="Arial"/>
          <w:i/>
          <w:iCs/>
          <w:sz w:val="24"/>
          <w:szCs w:val="24"/>
        </w:rPr>
      </w:pPr>
      <w:r w:rsidRPr="00620912">
        <w:rPr>
          <w:rFonts w:ascii="Arial" w:hAnsi="Arial" w:cs="Arial"/>
          <w:i/>
          <w:iCs/>
          <w:sz w:val="24"/>
          <w:szCs w:val="24"/>
        </w:rPr>
        <w:t xml:space="preserve">§ 3º As normas para produção, controle e avaliação de programas de educação </w:t>
      </w:r>
      <w:proofErr w:type="gramStart"/>
      <w:r w:rsidRPr="00620912">
        <w:rPr>
          <w:rFonts w:ascii="Arial" w:hAnsi="Arial" w:cs="Arial"/>
          <w:i/>
          <w:iCs/>
          <w:sz w:val="24"/>
          <w:szCs w:val="24"/>
        </w:rPr>
        <w:t>a</w:t>
      </w:r>
      <w:proofErr w:type="gramEnd"/>
      <w:r w:rsidRPr="00620912">
        <w:rPr>
          <w:rFonts w:ascii="Arial" w:hAnsi="Arial" w:cs="Arial"/>
          <w:i/>
          <w:iCs/>
          <w:sz w:val="24"/>
          <w:szCs w:val="24"/>
        </w:rPr>
        <w:t xml:space="preserve"> distância e a autorização para sua implementação, </w:t>
      </w:r>
      <w:r w:rsidRPr="00620912">
        <w:rPr>
          <w:rFonts w:ascii="Arial" w:hAnsi="Arial" w:cs="Arial"/>
          <w:i/>
          <w:iCs/>
          <w:sz w:val="24"/>
          <w:szCs w:val="24"/>
        </w:rPr>
        <w:lastRenderedPageBreak/>
        <w:t>caberão aos respectivos sistemas de ensino, podendo haver cooperação e integração entre os diferentes sistemas. </w:t>
      </w:r>
    </w:p>
    <w:p w14:paraId="1728FCCB" w14:textId="77777777" w:rsidR="00620912" w:rsidRPr="00620912" w:rsidRDefault="00620912" w:rsidP="00620912">
      <w:pPr>
        <w:keepNext/>
        <w:spacing w:after="120" w:line="360" w:lineRule="auto"/>
        <w:ind w:firstLine="708"/>
        <w:jc w:val="both"/>
        <w:rPr>
          <w:rFonts w:ascii="Arial" w:hAnsi="Arial" w:cs="Arial"/>
          <w:sz w:val="24"/>
          <w:szCs w:val="24"/>
        </w:rPr>
      </w:pPr>
      <w:bookmarkStart w:id="5" w:name="_gjdgxs" w:colFirst="0" w:colLast="0"/>
      <w:bookmarkEnd w:id="5"/>
      <w:r w:rsidRPr="00620912">
        <w:rPr>
          <w:rFonts w:ascii="Arial" w:hAnsi="Arial" w:cs="Arial"/>
          <w:sz w:val="24"/>
          <w:szCs w:val="24"/>
        </w:rPr>
        <w:t xml:space="preserve">A Portaria MEC Nº 2.117, de </w:t>
      </w:r>
      <w:proofErr w:type="gramStart"/>
      <w:r w:rsidRPr="00620912">
        <w:rPr>
          <w:rFonts w:ascii="Arial" w:hAnsi="Arial" w:cs="Arial"/>
          <w:sz w:val="24"/>
          <w:szCs w:val="24"/>
        </w:rPr>
        <w:t>6</w:t>
      </w:r>
      <w:proofErr w:type="gramEnd"/>
      <w:r w:rsidRPr="00620912">
        <w:rPr>
          <w:rFonts w:ascii="Arial" w:hAnsi="Arial" w:cs="Arial"/>
          <w:sz w:val="24"/>
          <w:szCs w:val="24"/>
        </w:rPr>
        <w:t xml:space="preserve"> de dezembro de 2019, dispõe sobre a oferta de carga horária na modalidade de Ensino à Distância - EAD em cursos de graduação presenciais ofertados por Instituições de Educação Superior – IES. </w:t>
      </w:r>
    </w:p>
    <w:p w14:paraId="1A76B8B6" w14:textId="77777777" w:rsidR="00620912" w:rsidRPr="00620912" w:rsidRDefault="00620912" w:rsidP="00620912">
      <w:pPr>
        <w:keepNext/>
        <w:spacing w:after="120" w:line="360" w:lineRule="auto"/>
        <w:ind w:left="1134"/>
        <w:jc w:val="both"/>
        <w:rPr>
          <w:rFonts w:ascii="Arial" w:hAnsi="Arial" w:cs="Arial"/>
          <w:sz w:val="24"/>
          <w:szCs w:val="24"/>
        </w:rPr>
      </w:pPr>
      <w:r w:rsidRPr="00620912">
        <w:rPr>
          <w:rFonts w:ascii="Arial" w:hAnsi="Arial" w:cs="Arial"/>
          <w:i/>
          <w:iCs/>
          <w:sz w:val="24"/>
          <w:szCs w:val="24"/>
        </w:rPr>
        <w:t xml:space="preserve">Art. 2º As IES poderão introduzir a oferta de carga horária na modalidade de EAD na organização pedagógica e curricular de seus cursos de graduação presenciais, até o limite de 40% da carga horária total do curso. </w:t>
      </w:r>
    </w:p>
    <w:p w14:paraId="5798E419" w14:textId="2950F5B5" w:rsidR="00620912" w:rsidRPr="00620912" w:rsidRDefault="00620912" w:rsidP="00620912">
      <w:pPr>
        <w:keepNext/>
        <w:spacing w:after="120" w:line="360" w:lineRule="auto"/>
        <w:ind w:firstLine="708"/>
        <w:jc w:val="both"/>
        <w:rPr>
          <w:rFonts w:ascii="Arial" w:hAnsi="Arial" w:cs="Arial"/>
          <w:sz w:val="24"/>
          <w:szCs w:val="24"/>
        </w:rPr>
      </w:pPr>
      <w:r w:rsidRPr="00620912">
        <w:rPr>
          <w:rFonts w:ascii="Arial" w:hAnsi="Arial" w:cs="Arial"/>
          <w:sz w:val="24"/>
          <w:szCs w:val="24"/>
        </w:rPr>
        <w:t>A UESPI, por meio da Resolução CEPEX N</w:t>
      </w:r>
      <w:r w:rsidR="00424394">
        <w:rPr>
          <w:rFonts w:ascii="Arial" w:hAnsi="Arial" w:cs="Arial"/>
          <w:sz w:val="24"/>
          <w:szCs w:val="24"/>
        </w:rPr>
        <w:t>º</w:t>
      </w:r>
      <w:bookmarkStart w:id="6" w:name="_GoBack"/>
      <w:bookmarkEnd w:id="6"/>
      <w:r w:rsidRPr="00620912">
        <w:rPr>
          <w:rFonts w:ascii="Arial" w:hAnsi="Arial" w:cs="Arial"/>
          <w:sz w:val="24"/>
          <w:szCs w:val="24"/>
        </w:rPr>
        <w:t xml:space="preserve">. </w:t>
      </w:r>
      <w:r w:rsidR="00424394">
        <w:rPr>
          <w:rFonts w:ascii="Arial" w:hAnsi="Arial" w:cs="Arial"/>
          <w:sz w:val="24"/>
          <w:szCs w:val="24"/>
        </w:rPr>
        <w:t>023</w:t>
      </w:r>
      <w:r w:rsidRPr="00620912">
        <w:rPr>
          <w:rFonts w:ascii="Arial" w:hAnsi="Arial" w:cs="Arial"/>
          <w:sz w:val="24"/>
          <w:szCs w:val="24"/>
        </w:rPr>
        <w:t xml:space="preserve">/2022 estabeleceu que </w:t>
      </w:r>
      <w:proofErr w:type="gramStart"/>
      <w:r w:rsidRPr="00620912">
        <w:rPr>
          <w:rFonts w:ascii="Arial" w:hAnsi="Arial" w:cs="Arial"/>
          <w:sz w:val="24"/>
          <w:szCs w:val="24"/>
        </w:rPr>
        <w:t>caberá</w:t>
      </w:r>
      <w:proofErr w:type="gramEnd"/>
      <w:r w:rsidRPr="00620912">
        <w:rPr>
          <w:rFonts w:ascii="Arial" w:hAnsi="Arial" w:cs="Arial"/>
          <w:sz w:val="24"/>
          <w:szCs w:val="24"/>
        </w:rPr>
        <w:t xml:space="preserve"> a cada Núcleo Docente Estruturante – NDE e a cada Colegiado de curso, à partir do diálogo com os docentes do curso, propor a possibilidade de oferta de conteúdos à distância em seus cursos presenciais e ajustar o Projeto Pedagógico de Curso, conforme normativa vigente.</w:t>
      </w:r>
    </w:p>
    <w:p w14:paraId="1F7385F3" w14:textId="77777777" w:rsidR="00620912" w:rsidRPr="00620912" w:rsidRDefault="00620912" w:rsidP="00620912">
      <w:pPr>
        <w:keepNext/>
        <w:spacing w:after="120" w:line="360" w:lineRule="auto"/>
        <w:ind w:firstLine="708"/>
        <w:jc w:val="both"/>
        <w:rPr>
          <w:rFonts w:ascii="Arial" w:hAnsi="Arial" w:cs="Arial"/>
          <w:color w:val="FF0000"/>
          <w:sz w:val="24"/>
          <w:szCs w:val="24"/>
        </w:rPr>
      </w:pPr>
      <w:r w:rsidRPr="00620912">
        <w:rPr>
          <w:rFonts w:ascii="Arial" w:hAnsi="Arial" w:cs="Arial"/>
          <w:color w:val="FF0000"/>
          <w:sz w:val="24"/>
          <w:szCs w:val="24"/>
        </w:rPr>
        <w:t xml:space="preserve">Assim, o PPC do curso de XXXXXXXX passa a adotar o percentual de XX% de sua carga horária total usando </w:t>
      </w:r>
      <w:proofErr w:type="gramStart"/>
      <w:r w:rsidRPr="00620912">
        <w:rPr>
          <w:rFonts w:ascii="Arial" w:hAnsi="Arial" w:cs="Arial"/>
          <w:color w:val="FF0000"/>
          <w:sz w:val="24"/>
          <w:szCs w:val="24"/>
        </w:rPr>
        <w:t>a metodologia de educação à distância, como demonstrado na matriz curricular do curso, com seus respectivos percentuais de oferta em EAD</w:t>
      </w:r>
      <w:proofErr w:type="gramEnd"/>
      <w:r w:rsidRPr="00620912">
        <w:rPr>
          <w:rFonts w:ascii="Arial" w:hAnsi="Arial" w:cs="Arial"/>
          <w:color w:val="FF0000"/>
          <w:sz w:val="24"/>
          <w:szCs w:val="24"/>
        </w:rPr>
        <w:t>.</w:t>
      </w:r>
    </w:p>
    <w:p w14:paraId="66B5A5A4" w14:textId="77777777" w:rsidR="00620912" w:rsidRDefault="00620912">
      <w:pPr>
        <w:keepNext/>
        <w:spacing w:after="120" w:line="360" w:lineRule="auto"/>
        <w:jc w:val="center"/>
        <w:rPr>
          <w:rFonts w:ascii="Arial" w:eastAsia="Arial" w:hAnsi="Arial" w:cs="Arial"/>
          <w:b/>
          <w:sz w:val="24"/>
        </w:rPr>
      </w:pPr>
    </w:p>
    <w:p w14:paraId="61A083BB" w14:textId="77777777" w:rsidR="00620912" w:rsidRDefault="00620912">
      <w:pPr>
        <w:keepNext/>
        <w:spacing w:after="120" w:line="360" w:lineRule="auto"/>
        <w:jc w:val="center"/>
        <w:rPr>
          <w:rFonts w:ascii="Arial" w:eastAsia="Arial" w:hAnsi="Arial" w:cs="Arial"/>
          <w:b/>
          <w:sz w:val="24"/>
        </w:rPr>
      </w:pPr>
    </w:p>
    <w:p w14:paraId="65EA8023" w14:textId="77777777" w:rsidR="00620912" w:rsidRDefault="00620912">
      <w:pPr>
        <w:keepNext/>
        <w:spacing w:after="120" w:line="360" w:lineRule="auto"/>
        <w:jc w:val="center"/>
        <w:rPr>
          <w:rFonts w:ascii="Arial" w:eastAsia="Arial" w:hAnsi="Arial" w:cs="Arial"/>
          <w:b/>
          <w:sz w:val="24"/>
        </w:rPr>
      </w:pPr>
    </w:p>
    <w:p w14:paraId="7042AB6F" w14:textId="77777777" w:rsidR="00620912" w:rsidRDefault="00620912">
      <w:pPr>
        <w:keepNext/>
        <w:spacing w:after="120" w:line="360" w:lineRule="auto"/>
        <w:jc w:val="center"/>
        <w:rPr>
          <w:rFonts w:ascii="Arial" w:eastAsia="Arial" w:hAnsi="Arial" w:cs="Arial"/>
          <w:b/>
          <w:sz w:val="24"/>
        </w:rPr>
      </w:pPr>
    </w:p>
    <w:p w14:paraId="48B7B0AB" w14:textId="77777777" w:rsidR="00620912" w:rsidRDefault="00620912">
      <w:pPr>
        <w:keepNext/>
        <w:spacing w:after="120" w:line="360" w:lineRule="auto"/>
        <w:jc w:val="center"/>
        <w:rPr>
          <w:rFonts w:ascii="Arial" w:eastAsia="Arial" w:hAnsi="Arial" w:cs="Arial"/>
          <w:b/>
          <w:sz w:val="24"/>
        </w:rPr>
      </w:pPr>
    </w:p>
    <w:p w14:paraId="4A0166D0" w14:textId="77777777" w:rsidR="00620912" w:rsidRDefault="00620912">
      <w:pPr>
        <w:keepNext/>
        <w:spacing w:after="120" w:line="360" w:lineRule="auto"/>
        <w:jc w:val="center"/>
        <w:rPr>
          <w:rFonts w:ascii="Arial" w:eastAsia="Arial" w:hAnsi="Arial" w:cs="Arial"/>
          <w:b/>
          <w:sz w:val="24"/>
        </w:rPr>
      </w:pPr>
    </w:p>
    <w:p w14:paraId="32D21979" w14:textId="77777777" w:rsidR="00620912" w:rsidRDefault="00620912">
      <w:pPr>
        <w:keepNext/>
        <w:spacing w:after="120" w:line="360" w:lineRule="auto"/>
        <w:jc w:val="center"/>
        <w:rPr>
          <w:rFonts w:ascii="Arial" w:eastAsia="Arial" w:hAnsi="Arial" w:cs="Arial"/>
          <w:b/>
          <w:sz w:val="24"/>
        </w:rPr>
      </w:pPr>
    </w:p>
    <w:p w14:paraId="4127FD9D" w14:textId="77777777" w:rsidR="00620912" w:rsidRDefault="00620912">
      <w:pPr>
        <w:keepNext/>
        <w:spacing w:after="120" w:line="360" w:lineRule="auto"/>
        <w:jc w:val="center"/>
        <w:rPr>
          <w:rFonts w:ascii="Arial" w:eastAsia="Arial" w:hAnsi="Arial" w:cs="Arial"/>
          <w:b/>
          <w:sz w:val="24"/>
        </w:rPr>
      </w:pPr>
    </w:p>
    <w:p w14:paraId="363954E4" w14:textId="77777777" w:rsidR="00620912" w:rsidRDefault="00620912">
      <w:pPr>
        <w:keepNext/>
        <w:spacing w:after="120" w:line="360" w:lineRule="auto"/>
        <w:jc w:val="center"/>
        <w:rPr>
          <w:rFonts w:ascii="Arial" w:eastAsia="Arial" w:hAnsi="Arial" w:cs="Arial"/>
          <w:b/>
          <w:sz w:val="24"/>
        </w:rPr>
      </w:pPr>
    </w:p>
    <w:p w14:paraId="507A7509" w14:textId="77777777" w:rsidR="00620912" w:rsidRDefault="00620912">
      <w:pPr>
        <w:keepNext/>
        <w:spacing w:after="120" w:line="360" w:lineRule="auto"/>
        <w:jc w:val="center"/>
        <w:rPr>
          <w:rFonts w:ascii="Arial" w:eastAsia="Arial" w:hAnsi="Arial" w:cs="Arial"/>
          <w:b/>
          <w:sz w:val="24"/>
        </w:rPr>
      </w:pPr>
    </w:p>
    <w:p w14:paraId="15780E8F" w14:textId="77777777" w:rsidR="00B83415" w:rsidRDefault="007E2A9E">
      <w:pPr>
        <w:keepNext/>
        <w:spacing w:after="120" w:line="360" w:lineRule="auto"/>
        <w:jc w:val="center"/>
        <w:rPr>
          <w:rFonts w:ascii="Arial" w:eastAsia="Arial" w:hAnsi="Arial" w:cs="Arial"/>
          <w:b/>
          <w:sz w:val="24"/>
        </w:rPr>
      </w:pPr>
      <w:r>
        <w:rPr>
          <w:rFonts w:ascii="Arial" w:eastAsia="Arial" w:hAnsi="Arial" w:cs="Arial"/>
          <w:b/>
          <w:sz w:val="24"/>
        </w:rPr>
        <w:lastRenderedPageBreak/>
        <w:t>ANEXOS</w:t>
      </w:r>
    </w:p>
    <w:p w14:paraId="39D3334E" w14:textId="77777777" w:rsidR="000A6C81" w:rsidRDefault="000A6C81">
      <w:pPr>
        <w:keepNext/>
        <w:spacing w:after="120" w:line="360" w:lineRule="auto"/>
        <w:jc w:val="center"/>
        <w:rPr>
          <w:rFonts w:ascii="Arial" w:eastAsia="Arial" w:hAnsi="Arial" w:cs="Arial"/>
          <w:b/>
          <w:sz w:val="24"/>
        </w:rPr>
      </w:pPr>
    </w:p>
    <w:p w14:paraId="76640961" w14:textId="77777777" w:rsidR="000A6C81" w:rsidRDefault="000A6C81" w:rsidP="000A6C81">
      <w:pPr>
        <w:jc w:val="both"/>
      </w:pPr>
      <w:r>
        <w:rPr>
          <w:rFonts w:ascii="Arial" w:hAnsi="Arial" w:cs="Arial"/>
          <w:b/>
          <w:sz w:val="24"/>
          <w:szCs w:val="24"/>
        </w:rPr>
        <w:t xml:space="preserve">ANEXO </w:t>
      </w:r>
      <w:proofErr w:type="gramStart"/>
      <w:r>
        <w:rPr>
          <w:rFonts w:ascii="Arial" w:hAnsi="Arial" w:cs="Arial"/>
          <w:b/>
          <w:sz w:val="24"/>
          <w:szCs w:val="24"/>
        </w:rPr>
        <w:t>1</w:t>
      </w:r>
      <w:proofErr w:type="gramEnd"/>
    </w:p>
    <w:p w14:paraId="76C8CA77" w14:textId="77777777" w:rsidR="000A6C81" w:rsidRDefault="000A6C81" w:rsidP="000A6C81">
      <w:pPr>
        <w:jc w:val="both"/>
        <w:rPr>
          <w:rFonts w:ascii="Arial" w:hAnsi="Arial" w:cs="Arial"/>
          <w:b/>
          <w:sz w:val="24"/>
          <w:szCs w:val="24"/>
        </w:rPr>
      </w:pPr>
      <w:r>
        <w:rPr>
          <w:rFonts w:ascii="Arial" w:hAnsi="Arial" w:cs="Arial"/>
          <w:b/>
          <w:sz w:val="24"/>
          <w:szCs w:val="24"/>
        </w:rPr>
        <w:t xml:space="preserve">Trabalho de Conclusão de Curso </w:t>
      </w:r>
      <w:r>
        <w:rPr>
          <w:rFonts w:ascii="Arial" w:eastAsia="Arial" w:hAnsi="Arial" w:cs="Arial"/>
          <w:color w:val="FF0000"/>
          <w:sz w:val="24"/>
        </w:rPr>
        <w:t>XXX</w:t>
      </w:r>
    </w:p>
    <w:p w14:paraId="100C3DBB" w14:textId="77777777" w:rsidR="000A6C81" w:rsidRDefault="000A6C81" w:rsidP="000A6C81">
      <w:pPr>
        <w:jc w:val="both"/>
      </w:pPr>
    </w:p>
    <w:p w14:paraId="40A8E435" w14:textId="77777777" w:rsidR="000A6C81" w:rsidRDefault="000A6C81" w:rsidP="000A6C81">
      <w:pPr>
        <w:jc w:val="both"/>
      </w:pPr>
      <w:r>
        <w:rPr>
          <w:rFonts w:ascii="Arial" w:hAnsi="Arial" w:cs="Arial"/>
          <w:b/>
          <w:sz w:val="24"/>
          <w:szCs w:val="24"/>
        </w:rPr>
        <w:t xml:space="preserve">ANEXO </w:t>
      </w:r>
      <w:proofErr w:type="gramStart"/>
      <w:r>
        <w:rPr>
          <w:rFonts w:ascii="Arial" w:hAnsi="Arial" w:cs="Arial"/>
          <w:b/>
          <w:sz w:val="24"/>
          <w:szCs w:val="24"/>
        </w:rPr>
        <w:t>2</w:t>
      </w:r>
      <w:proofErr w:type="gramEnd"/>
    </w:p>
    <w:p w14:paraId="2A47A4B7" w14:textId="77777777" w:rsidR="000A6C81" w:rsidRDefault="000A6C81" w:rsidP="000A6C81">
      <w:pPr>
        <w:jc w:val="both"/>
        <w:rPr>
          <w:rFonts w:ascii="Arial" w:eastAsia="Arial" w:hAnsi="Arial" w:cs="Arial"/>
          <w:color w:val="FF0000"/>
          <w:sz w:val="24"/>
        </w:rPr>
      </w:pPr>
      <w:r>
        <w:rPr>
          <w:rFonts w:ascii="Arial" w:hAnsi="Arial" w:cs="Arial"/>
          <w:b/>
          <w:sz w:val="24"/>
          <w:szCs w:val="24"/>
        </w:rPr>
        <w:t xml:space="preserve">O Estágio Curricular Supervisionado </w:t>
      </w:r>
      <w:r>
        <w:rPr>
          <w:rFonts w:ascii="Arial" w:eastAsia="Arial" w:hAnsi="Arial" w:cs="Arial"/>
          <w:color w:val="FF0000"/>
          <w:sz w:val="24"/>
        </w:rPr>
        <w:t>XXX</w:t>
      </w:r>
    </w:p>
    <w:p w14:paraId="1986C3B2" w14:textId="77777777" w:rsidR="000A6C81" w:rsidRDefault="000A6C81" w:rsidP="000A6C81">
      <w:pPr>
        <w:jc w:val="both"/>
        <w:rPr>
          <w:rFonts w:ascii="Arial" w:eastAsia="Arial" w:hAnsi="Arial" w:cs="Arial"/>
          <w:color w:val="FF0000"/>
          <w:sz w:val="24"/>
        </w:rPr>
      </w:pPr>
    </w:p>
    <w:p w14:paraId="620E3484" w14:textId="77777777" w:rsidR="000A6C81" w:rsidRPr="000A6C81" w:rsidRDefault="00E10660" w:rsidP="000A6C81">
      <w:pPr>
        <w:keepNext/>
        <w:spacing w:after="120" w:line="360" w:lineRule="auto"/>
        <w:jc w:val="both"/>
        <w:rPr>
          <w:rFonts w:ascii="Arial" w:eastAsia="Arial" w:hAnsi="Arial" w:cs="Arial"/>
          <w:b/>
          <w:color w:val="FF0000"/>
          <w:sz w:val="24"/>
        </w:rPr>
      </w:pPr>
      <w:r>
        <w:rPr>
          <w:rFonts w:ascii="Arial" w:eastAsia="Arial" w:hAnsi="Arial" w:cs="Arial"/>
          <w:b/>
          <w:color w:val="FF0000"/>
          <w:sz w:val="24"/>
        </w:rPr>
        <w:t xml:space="preserve">ANEXO </w:t>
      </w:r>
      <w:proofErr w:type="gramStart"/>
      <w:r>
        <w:rPr>
          <w:rFonts w:ascii="Arial" w:eastAsia="Arial" w:hAnsi="Arial" w:cs="Arial"/>
          <w:b/>
          <w:color w:val="FF0000"/>
          <w:sz w:val="24"/>
        </w:rPr>
        <w:t>XXX</w:t>
      </w:r>
      <w:r w:rsidR="000A6C81" w:rsidRPr="000A6C81">
        <w:rPr>
          <w:rFonts w:ascii="Arial" w:eastAsia="Arial" w:hAnsi="Arial" w:cs="Arial"/>
          <w:b/>
          <w:color w:val="FF0000"/>
          <w:sz w:val="24"/>
        </w:rPr>
        <w:t xml:space="preserve"> ...</w:t>
      </w:r>
      <w:proofErr w:type="gramEnd"/>
      <w:r w:rsidR="000A6C81" w:rsidRPr="000A6C81">
        <w:rPr>
          <w:rFonts w:ascii="Arial" w:eastAsia="Arial" w:hAnsi="Arial" w:cs="Arial"/>
          <w:b/>
          <w:color w:val="FF0000"/>
          <w:sz w:val="24"/>
        </w:rPr>
        <w:t>....</w:t>
      </w:r>
    </w:p>
    <w:p w14:paraId="56019646" w14:textId="77777777" w:rsidR="00B83415" w:rsidRDefault="00B83415">
      <w:pPr>
        <w:spacing w:after="120" w:line="360" w:lineRule="auto"/>
        <w:jc w:val="both"/>
        <w:rPr>
          <w:rFonts w:ascii="Arial" w:eastAsia="Arial" w:hAnsi="Arial" w:cs="Arial"/>
          <w:sz w:val="24"/>
        </w:rPr>
      </w:pPr>
    </w:p>
    <w:p w14:paraId="15EEF1F8" w14:textId="77777777" w:rsidR="00B83415" w:rsidRDefault="00B83415">
      <w:pPr>
        <w:spacing w:after="120" w:line="360" w:lineRule="auto"/>
        <w:jc w:val="both"/>
        <w:rPr>
          <w:rFonts w:ascii="Arial" w:eastAsia="Arial" w:hAnsi="Arial" w:cs="Arial"/>
          <w:sz w:val="24"/>
        </w:rPr>
      </w:pPr>
    </w:p>
    <w:p w14:paraId="0AC57836" w14:textId="77777777" w:rsidR="00B83415" w:rsidRDefault="00B83415">
      <w:pPr>
        <w:spacing w:after="120" w:line="360" w:lineRule="auto"/>
        <w:jc w:val="both"/>
        <w:rPr>
          <w:rFonts w:ascii="Arial" w:eastAsia="Arial" w:hAnsi="Arial" w:cs="Arial"/>
          <w:sz w:val="24"/>
        </w:rPr>
      </w:pPr>
    </w:p>
    <w:p w14:paraId="54A15D2C" w14:textId="77777777" w:rsidR="00B83415" w:rsidRDefault="00B83415">
      <w:pPr>
        <w:spacing w:after="120" w:line="360" w:lineRule="auto"/>
        <w:jc w:val="both"/>
        <w:rPr>
          <w:rFonts w:ascii="Arial" w:eastAsia="Arial" w:hAnsi="Arial" w:cs="Arial"/>
          <w:sz w:val="24"/>
        </w:rPr>
      </w:pPr>
    </w:p>
    <w:p w14:paraId="4D804B9B" w14:textId="77777777" w:rsidR="00B83415" w:rsidRDefault="00B83415">
      <w:pPr>
        <w:spacing w:after="120" w:line="360" w:lineRule="auto"/>
        <w:jc w:val="both"/>
        <w:rPr>
          <w:rFonts w:ascii="Arial" w:eastAsia="Arial" w:hAnsi="Arial" w:cs="Arial"/>
          <w:sz w:val="24"/>
        </w:rPr>
      </w:pPr>
    </w:p>
    <w:p w14:paraId="4DE1655B" w14:textId="77777777" w:rsidR="00B83415" w:rsidRDefault="00B83415">
      <w:pPr>
        <w:spacing w:after="120" w:line="360" w:lineRule="auto"/>
        <w:jc w:val="both"/>
        <w:rPr>
          <w:rFonts w:ascii="Arial" w:eastAsia="Arial" w:hAnsi="Arial" w:cs="Arial"/>
          <w:sz w:val="24"/>
        </w:rPr>
      </w:pPr>
    </w:p>
    <w:p w14:paraId="5AFA2B0D" w14:textId="77777777" w:rsidR="00B83415" w:rsidRDefault="00B83415">
      <w:pPr>
        <w:spacing w:after="120" w:line="360" w:lineRule="auto"/>
        <w:jc w:val="both"/>
        <w:rPr>
          <w:rFonts w:ascii="Arial" w:eastAsia="Arial" w:hAnsi="Arial" w:cs="Arial"/>
          <w:sz w:val="24"/>
        </w:rPr>
      </w:pPr>
    </w:p>
    <w:p w14:paraId="4A526724" w14:textId="77777777" w:rsidR="00B83415" w:rsidRDefault="00B83415">
      <w:pPr>
        <w:spacing w:after="120" w:line="360" w:lineRule="auto"/>
        <w:jc w:val="both"/>
      </w:pPr>
    </w:p>
    <w:sectPr w:rsidR="00B83415" w:rsidSect="00B83415">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EA5E9" w14:textId="77777777" w:rsidR="00570764" w:rsidRDefault="00570764" w:rsidP="00BC7411">
      <w:pPr>
        <w:spacing w:after="0" w:line="240" w:lineRule="auto"/>
      </w:pPr>
      <w:r>
        <w:separator/>
      </w:r>
    </w:p>
  </w:endnote>
  <w:endnote w:type="continuationSeparator" w:id="0">
    <w:p w14:paraId="0995B9E2" w14:textId="77777777" w:rsidR="00570764" w:rsidRDefault="00570764" w:rsidP="00BC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8ABA4" w14:textId="77777777" w:rsidR="00570764" w:rsidRDefault="00570764" w:rsidP="00BC7411">
      <w:pPr>
        <w:spacing w:after="0" w:line="240" w:lineRule="auto"/>
      </w:pPr>
      <w:r>
        <w:separator/>
      </w:r>
    </w:p>
  </w:footnote>
  <w:footnote w:type="continuationSeparator" w:id="0">
    <w:p w14:paraId="6BD6E842" w14:textId="77777777" w:rsidR="00570764" w:rsidRDefault="00570764" w:rsidP="00BC7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00000009"/>
    <w:name w:val="WW8Num9"/>
    <w:lvl w:ilvl="0">
      <w:start w:val="1"/>
      <w:numFmt w:val="bullet"/>
      <w:lvlText w:val="o"/>
      <w:lvlJc w:val="left"/>
      <w:pPr>
        <w:tabs>
          <w:tab w:val="num" w:pos="0"/>
        </w:tabs>
        <w:ind w:left="1428" w:hanging="360"/>
      </w:pPr>
      <w:rPr>
        <w:rFonts w:ascii="Courier New" w:hAnsi="Courier New" w:cs="Courier New"/>
        <w:color w:val="000000"/>
        <w:sz w:val="24"/>
        <w:szCs w:val="24"/>
      </w:rPr>
    </w:lvl>
  </w:abstractNum>
  <w:abstractNum w:abstractNumId="2">
    <w:nsid w:val="00000013"/>
    <w:multiLevelType w:val="singleLevel"/>
    <w:tmpl w:val="00000013"/>
    <w:name w:val="WW8Num19"/>
    <w:lvl w:ilvl="0">
      <w:start w:val="1"/>
      <w:numFmt w:val="bullet"/>
      <w:lvlText w:val="o"/>
      <w:lvlJc w:val="left"/>
      <w:pPr>
        <w:tabs>
          <w:tab w:val="num" w:pos="0"/>
        </w:tabs>
        <w:ind w:left="1428" w:hanging="360"/>
      </w:pPr>
      <w:rPr>
        <w:rFonts w:ascii="Courier New" w:hAnsi="Courier New" w:cs="Courier New"/>
        <w:color w:val="auto"/>
        <w:sz w:val="24"/>
        <w:szCs w:val="24"/>
      </w:rPr>
    </w:lvl>
  </w:abstractNum>
  <w:abstractNum w:abstractNumId="3">
    <w:nsid w:val="0000001A"/>
    <w:multiLevelType w:val="singleLevel"/>
    <w:tmpl w:val="0000001A"/>
    <w:name w:val="WW8Num26"/>
    <w:lvl w:ilvl="0">
      <w:start w:val="1"/>
      <w:numFmt w:val="bullet"/>
      <w:lvlText w:val="o"/>
      <w:lvlJc w:val="left"/>
      <w:pPr>
        <w:tabs>
          <w:tab w:val="num" w:pos="630"/>
        </w:tabs>
        <w:ind w:left="2061" w:hanging="360"/>
      </w:pPr>
      <w:rPr>
        <w:rFonts w:ascii="Courier New" w:hAnsi="Courier New" w:cs="Courier New"/>
        <w:color w:val="000000"/>
        <w:sz w:val="24"/>
        <w:szCs w:val="24"/>
      </w:rPr>
    </w:lvl>
  </w:abstractNum>
  <w:abstractNum w:abstractNumId="4">
    <w:nsid w:val="00D64E2F"/>
    <w:multiLevelType w:val="multilevel"/>
    <w:tmpl w:val="3878C2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2A76182"/>
    <w:multiLevelType w:val="multilevel"/>
    <w:tmpl w:val="F65A986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74221F0"/>
    <w:multiLevelType w:val="multilevel"/>
    <w:tmpl w:val="5D5E759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ED40795"/>
    <w:multiLevelType w:val="multilevel"/>
    <w:tmpl w:val="1BF61AC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05C5412"/>
    <w:multiLevelType w:val="multilevel"/>
    <w:tmpl w:val="FF305E4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0FF4899"/>
    <w:multiLevelType w:val="hybridMultilevel"/>
    <w:tmpl w:val="D67E4F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3C947B2"/>
    <w:multiLevelType w:val="multilevel"/>
    <w:tmpl w:val="52E816B4"/>
    <w:lvl w:ilvl="0">
      <w:start w:val="1"/>
      <w:numFmt w:val="bullet"/>
      <w:pStyle w:val="Ttulo1"/>
      <w:lvlText w:val=""/>
      <w:lvlJc w:val="left"/>
      <w:pPr>
        <w:ind w:left="0" w:firstLine="0"/>
      </w:pPr>
      <w:rPr>
        <w:rFonts w:ascii="Symbol" w:hAnsi="Symbol" w:cs="Symbol" w:hint="default"/>
      </w:rPr>
    </w:lvl>
    <w:lvl w:ilvl="1">
      <w:start w:val="1"/>
      <w:numFmt w:val="none"/>
      <w:pStyle w:val="Ttu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9922F56"/>
    <w:multiLevelType w:val="multilevel"/>
    <w:tmpl w:val="5D16748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1DDD5736"/>
    <w:multiLevelType w:val="multilevel"/>
    <w:tmpl w:val="0DBC5A5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1FD5633E"/>
    <w:multiLevelType w:val="multilevel"/>
    <w:tmpl w:val="3A5414B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4BD102C"/>
    <w:multiLevelType w:val="hybridMultilevel"/>
    <w:tmpl w:val="1F6607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6066C84"/>
    <w:multiLevelType w:val="multilevel"/>
    <w:tmpl w:val="BA62E35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9F42DC7"/>
    <w:multiLevelType w:val="multilevel"/>
    <w:tmpl w:val="D1A8971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D2F1DE9"/>
    <w:multiLevelType w:val="multilevel"/>
    <w:tmpl w:val="4B069FB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2EDD098F"/>
    <w:multiLevelType w:val="multilevel"/>
    <w:tmpl w:val="BD8E738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2D67029"/>
    <w:multiLevelType w:val="multilevel"/>
    <w:tmpl w:val="3944414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3ADA02EA"/>
    <w:multiLevelType w:val="multilevel"/>
    <w:tmpl w:val="E32CA89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3AFC18B0"/>
    <w:multiLevelType w:val="multilevel"/>
    <w:tmpl w:val="980ED1B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BB3091B"/>
    <w:multiLevelType w:val="multilevel"/>
    <w:tmpl w:val="EE0E3B7E"/>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C6C31F4"/>
    <w:multiLevelType w:val="multilevel"/>
    <w:tmpl w:val="385457C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3CCE6AD1"/>
    <w:multiLevelType w:val="multilevel"/>
    <w:tmpl w:val="5714198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3E684ABC"/>
    <w:multiLevelType w:val="multilevel"/>
    <w:tmpl w:val="A074083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47C76479"/>
    <w:multiLevelType w:val="multilevel"/>
    <w:tmpl w:val="968C127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4A0021C9"/>
    <w:multiLevelType w:val="multilevel"/>
    <w:tmpl w:val="8B9EBDC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A223E8E"/>
    <w:multiLevelType w:val="multilevel"/>
    <w:tmpl w:val="0C0A3C5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0EE1177"/>
    <w:multiLevelType w:val="hybridMultilevel"/>
    <w:tmpl w:val="C5B0A4C2"/>
    <w:lvl w:ilvl="0" w:tplc="205E258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2AB371F"/>
    <w:multiLevelType w:val="multilevel"/>
    <w:tmpl w:val="991C5FD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583C32EE"/>
    <w:multiLevelType w:val="hybridMultilevel"/>
    <w:tmpl w:val="234EB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8DB123B"/>
    <w:multiLevelType w:val="multilevel"/>
    <w:tmpl w:val="482C3D9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59B81F37"/>
    <w:multiLevelType w:val="multilevel"/>
    <w:tmpl w:val="4C1E699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5E412717"/>
    <w:multiLevelType w:val="multilevel"/>
    <w:tmpl w:val="C302D1C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5ECE5165"/>
    <w:multiLevelType w:val="multilevel"/>
    <w:tmpl w:val="C658922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4927685"/>
    <w:multiLevelType w:val="multilevel"/>
    <w:tmpl w:val="437EA9E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6BB67F9"/>
    <w:multiLevelType w:val="multilevel"/>
    <w:tmpl w:val="F9F268B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8A37B05"/>
    <w:multiLevelType w:val="multilevel"/>
    <w:tmpl w:val="8C007CA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7B21F2"/>
    <w:multiLevelType w:val="multilevel"/>
    <w:tmpl w:val="0274824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3EC6D57"/>
    <w:multiLevelType w:val="multilevel"/>
    <w:tmpl w:val="EBEEC78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74651B40"/>
    <w:multiLevelType w:val="multilevel"/>
    <w:tmpl w:val="5516B20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7BA24119"/>
    <w:multiLevelType w:val="multilevel"/>
    <w:tmpl w:val="29A05DE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24"/>
  </w:num>
  <w:num w:numId="3">
    <w:abstractNumId w:val="35"/>
  </w:num>
  <w:num w:numId="4">
    <w:abstractNumId w:val="27"/>
  </w:num>
  <w:num w:numId="5">
    <w:abstractNumId w:val="32"/>
  </w:num>
  <w:num w:numId="6">
    <w:abstractNumId w:val="19"/>
  </w:num>
  <w:num w:numId="7">
    <w:abstractNumId w:val="18"/>
  </w:num>
  <w:num w:numId="8">
    <w:abstractNumId w:val="37"/>
  </w:num>
  <w:num w:numId="9">
    <w:abstractNumId w:val="8"/>
  </w:num>
  <w:num w:numId="10">
    <w:abstractNumId w:val="16"/>
  </w:num>
  <w:num w:numId="11">
    <w:abstractNumId w:val="22"/>
  </w:num>
  <w:num w:numId="12">
    <w:abstractNumId w:val="33"/>
  </w:num>
  <w:num w:numId="13">
    <w:abstractNumId w:val="25"/>
  </w:num>
  <w:num w:numId="14">
    <w:abstractNumId w:val="28"/>
  </w:num>
  <w:num w:numId="15">
    <w:abstractNumId w:val="34"/>
  </w:num>
  <w:num w:numId="16">
    <w:abstractNumId w:val="11"/>
  </w:num>
  <w:num w:numId="17">
    <w:abstractNumId w:val="36"/>
  </w:num>
  <w:num w:numId="18">
    <w:abstractNumId w:val="12"/>
  </w:num>
  <w:num w:numId="19">
    <w:abstractNumId w:val="42"/>
  </w:num>
  <w:num w:numId="20">
    <w:abstractNumId w:val="23"/>
  </w:num>
  <w:num w:numId="21">
    <w:abstractNumId w:val="15"/>
  </w:num>
  <w:num w:numId="22">
    <w:abstractNumId w:val="38"/>
  </w:num>
  <w:num w:numId="23">
    <w:abstractNumId w:val="30"/>
  </w:num>
  <w:num w:numId="24">
    <w:abstractNumId w:val="20"/>
  </w:num>
  <w:num w:numId="25">
    <w:abstractNumId w:val="39"/>
  </w:num>
  <w:num w:numId="26">
    <w:abstractNumId w:val="40"/>
  </w:num>
  <w:num w:numId="27">
    <w:abstractNumId w:val="41"/>
  </w:num>
  <w:num w:numId="28">
    <w:abstractNumId w:val="6"/>
  </w:num>
  <w:num w:numId="29">
    <w:abstractNumId w:val="13"/>
  </w:num>
  <w:num w:numId="30">
    <w:abstractNumId w:val="5"/>
  </w:num>
  <w:num w:numId="31">
    <w:abstractNumId w:val="7"/>
  </w:num>
  <w:num w:numId="32">
    <w:abstractNumId w:val="26"/>
  </w:num>
  <w:num w:numId="33">
    <w:abstractNumId w:val="21"/>
  </w:num>
  <w:num w:numId="34">
    <w:abstractNumId w:val="17"/>
  </w:num>
  <w:num w:numId="35">
    <w:abstractNumId w:val="4"/>
  </w:num>
  <w:num w:numId="36">
    <w:abstractNumId w:val="9"/>
  </w:num>
  <w:num w:numId="37">
    <w:abstractNumId w:val="14"/>
  </w:num>
  <w:num w:numId="38">
    <w:abstractNumId w:val="31"/>
  </w:num>
  <w:num w:numId="39">
    <w:abstractNumId w:val="29"/>
  </w:num>
  <w:num w:numId="40">
    <w:abstractNumId w:val="0"/>
  </w:num>
  <w:num w:numId="41">
    <w:abstractNumId w:val="1"/>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15"/>
    <w:rsid w:val="00021D8D"/>
    <w:rsid w:val="00034773"/>
    <w:rsid w:val="00046B78"/>
    <w:rsid w:val="000A6C81"/>
    <w:rsid w:val="000F4857"/>
    <w:rsid w:val="00132ECA"/>
    <w:rsid w:val="003311F3"/>
    <w:rsid w:val="003D5EB5"/>
    <w:rsid w:val="00424394"/>
    <w:rsid w:val="004E3795"/>
    <w:rsid w:val="004E42E0"/>
    <w:rsid w:val="00570764"/>
    <w:rsid w:val="005F23FB"/>
    <w:rsid w:val="00620912"/>
    <w:rsid w:val="006C67A0"/>
    <w:rsid w:val="006D18DE"/>
    <w:rsid w:val="006D7937"/>
    <w:rsid w:val="006E5875"/>
    <w:rsid w:val="00771696"/>
    <w:rsid w:val="007D1489"/>
    <w:rsid w:val="007E2A9E"/>
    <w:rsid w:val="007E77D6"/>
    <w:rsid w:val="008552A6"/>
    <w:rsid w:val="00877D32"/>
    <w:rsid w:val="00892068"/>
    <w:rsid w:val="009B4DBC"/>
    <w:rsid w:val="009D3018"/>
    <w:rsid w:val="00A05B2E"/>
    <w:rsid w:val="00A64514"/>
    <w:rsid w:val="00A866CE"/>
    <w:rsid w:val="00AD0595"/>
    <w:rsid w:val="00AE401D"/>
    <w:rsid w:val="00B55224"/>
    <w:rsid w:val="00B71806"/>
    <w:rsid w:val="00B83415"/>
    <w:rsid w:val="00BC7411"/>
    <w:rsid w:val="00BF1211"/>
    <w:rsid w:val="00BF796F"/>
    <w:rsid w:val="00C07353"/>
    <w:rsid w:val="00CC5BC0"/>
    <w:rsid w:val="00CE78BF"/>
    <w:rsid w:val="00D539BF"/>
    <w:rsid w:val="00E10660"/>
    <w:rsid w:val="00E47741"/>
    <w:rsid w:val="00EF6493"/>
    <w:rsid w:val="00F76C55"/>
    <w:rsid w:val="00FB43A5"/>
  </w:rsids>
  <m:mathPr>
    <m:mathFont m:val="Cambria Math"/>
    <m:brkBin m:val="before"/>
    <m:brkBinSub m:val="--"/>
    <m:smallFrac/>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72"/>
    <w:pPr>
      <w:spacing w:after="200" w:line="276" w:lineRule="auto"/>
    </w:pPr>
  </w:style>
  <w:style w:type="paragraph" w:styleId="Ttulo1">
    <w:name w:val="heading 1"/>
    <w:basedOn w:val="Normal"/>
    <w:next w:val="Normal"/>
    <w:link w:val="Ttulo1Char"/>
    <w:qFormat/>
    <w:rsid w:val="00B55224"/>
    <w:pPr>
      <w:keepNext/>
      <w:numPr>
        <w:numId w:val="1"/>
      </w:numPr>
      <w:suppressAutoHyphens/>
      <w:spacing w:before="240" w:after="60"/>
      <w:outlineLvl w:val="0"/>
    </w:pPr>
    <w:rPr>
      <w:rFonts w:ascii="Arial" w:eastAsia="Calibri" w:hAnsi="Arial" w:cs="Arial"/>
      <w:b/>
      <w:bCs/>
      <w:kern w:val="1"/>
      <w:sz w:val="32"/>
      <w:szCs w:val="32"/>
      <w:lang w:eastAsia="zh-CN"/>
    </w:rPr>
  </w:style>
  <w:style w:type="paragraph" w:styleId="Ttulo2">
    <w:name w:val="heading 2"/>
    <w:basedOn w:val="Normal"/>
    <w:next w:val="Normal"/>
    <w:link w:val="Ttulo2Char"/>
    <w:qFormat/>
    <w:rsid w:val="00B55224"/>
    <w:pPr>
      <w:keepNext/>
      <w:numPr>
        <w:ilvl w:val="1"/>
        <w:numId w:val="1"/>
      </w:numPr>
      <w:suppressAutoHyphens/>
      <w:spacing w:before="240" w:after="60"/>
      <w:outlineLvl w:val="1"/>
    </w:pPr>
    <w:rPr>
      <w:rFonts w:ascii="Arial" w:eastAsia="Calibri" w:hAnsi="Arial" w:cs="Arial"/>
      <w:b/>
      <w:bCs/>
      <w:i/>
      <w:iCs/>
      <w:sz w:val="28"/>
      <w:szCs w:val="28"/>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rsid w:val="00B83415"/>
    <w:pPr>
      <w:keepNext/>
      <w:spacing w:before="240" w:after="120"/>
    </w:pPr>
    <w:rPr>
      <w:rFonts w:ascii="Liberation Sans" w:eastAsia="Microsoft YaHei" w:hAnsi="Liberation Sans" w:cs="Mangal"/>
      <w:sz w:val="28"/>
      <w:szCs w:val="28"/>
    </w:rPr>
  </w:style>
  <w:style w:type="paragraph" w:styleId="Corpodetexto">
    <w:name w:val="Body Text"/>
    <w:basedOn w:val="Normal"/>
    <w:rsid w:val="00B83415"/>
    <w:pPr>
      <w:spacing w:after="140"/>
    </w:pPr>
  </w:style>
  <w:style w:type="paragraph" w:styleId="Lista">
    <w:name w:val="List"/>
    <w:basedOn w:val="Corpodetexto"/>
    <w:rsid w:val="00B83415"/>
    <w:rPr>
      <w:rFonts w:cs="Mangal"/>
    </w:rPr>
  </w:style>
  <w:style w:type="paragraph" w:customStyle="1" w:styleId="Legenda1">
    <w:name w:val="Legenda1"/>
    <w:basedOn w:val="Normal"/>
    <w:qFormat/>
    <w:rsid w:val="00B83415"/>
    <w:pPr>
      <w:suppressLineNumbers/>
      <w:spacing w:before="120" w:after="120"/>
    </w:pPr>
    <w:rPr>
      <w:rFonts w:cs="Mangal"/>
      <w:i/>
      <w:iCs/>
      <w:sz w:val="24"/>
      <w:szCs w:val="24"/>
    </w:rPr>
  </w:style>
  <w:style w:type="paragraph" w:customStyle="1" w:styleId="ndice">
    <w:name w:val="Índice"/>
    <w:basedOn w:val="Normal"/>
    <w:qFormat/>
    <w:rsid w:val="00B83415"/>
    <w:pPr>
      <w:suppressLineNumbers/>
    </w:pPr>
    <w:rPr>
      <w:rFonts w:cs="Mangal"/>
    </w:rPr>
  </w:style>
  <w:style w:type="paragraph" w:styleId="PargrafodaLista">
    <w:name w:val="List Paragraph"/>
    <w:basedOn w:val="Normal"/>
    <w:uiPriority w:val="34"/>
    <w:qFormat/>
    <w:rsid w:val="00B71806"/>
    <w:pPr>
      <w:ind w:left="720"/>
      <w:contextualSpacing/>
    </w:pPr>
  </w:style>
  <w:style w:type="character" w:customStyle="1" w:styleId="Ttulo1Char">
    <w:name w:val="Título 1 Char"/>
    <w:basedOn w:val="Fontepargpadro"/>
    <w:link w:val="Ttulo1"/>
    <w:rsid w:val="00B55224"/>
    <w:rPr>
      <w:rFonts w:ascii="Arial" w:eastAsia="Calibri" w:hAnsi="Arial" w:cs="Arial"/>
      <w:b/>
      <w:bCs/>
      <w:kern w:val="1"/>
      <w:sz w:val="32"/>
      <w:szCs w:val="32"/>
      <w:lang w:eastAsia="zh-CN"/>
    </w:rPr>
  </w:style>
  <w:style w:type="character" w:customStyle="1" w:styleId="Ttulo2Char">
    <w:name w:val="Título 2 Char"/>
    <w:basedOn w:val="Fontepargpadro"/>
    <w:link w:val="Ttulo2"/>
    <w:rsid w:val="00B55224"/>
    <w:rPr>
      <w:rFonts w:ascii="Arial" w:eastAsia="Calibri" w:hAnsi="Arial" w:cs="Arial"/>
      <w:b/>
      <w:bCs/>
      <w:i/>
      <w:iCs/>
      <w:sz w:val="28"/>
      <w:szCs w:val="28"/>
      <w:lang w:eastAsia="zh-CN"/>
    </w:rPr>
  </w:style>
  <w:style w:type="paragraph" w:styleId="Cabealho">
    <w:name w:val="header"/>
    <w:basedOn w:val="Normal"/>
    <w:link w:val="CabealhoChar"/>
    <w:uiPriority w:val="99"/>
    <w:unhideWhenUsed/>
    <w:rsid w:val="00BC74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7411"/>
  </w:style>
  <w:style w:type="paragraph" w:styleId="Rodap">
    <w:name w:val="footer"/>
    <w:basedOn w:val="Normal"/>
    <w:link w:val="RodapChar"/>
    <w:uiPriority w:val="99"/>
    <w:unhideWhenUsed/>
    <w:rsid w:val="00BC7411"/>
    <w:pPr>
      <w:tabs>
        <w:tab w:val="center" w:pos="4252"/>
        <w:tab w:val="right" w:pos="8504"/>
      </w:tabs>
      <w:spacing w:after="0" w:line="240" w:lineRule="auto"/>
    </w:pPr>
  </w:style>
  <w:style w:type="character" w:customStyle="1" w:styleId="RodapChar">
    <w:name w:val="Rodapé Char"/>
    <w:basedOn w:val="Fontepargpadro"/>
    <w:link w:val="Rodap"/>
    <w:uiPriority w:val="99"/>
    <w:rsid w:val="00BC7411"/>
  </w:style>
  <w:style w:type="paragraph" w:styleId="Textodebalo">
    <w:name w:val="Balloon Text"/>
    <w:basedOn w:val="Normal"/>
    <w:link w:val="TextodebaloChar"/>
    <w:uiPriority w:val="99"/>
    <w:semiHidden/>
    <w:unhideWhenUsed/>
    <w:rsid w:val="006209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72"/>
    <w:pPr>
      <w:spacing w:after="200" w:line="276" w:lineRule="auto"/>
    </w:pPr>
  </w:style>
  <w:style w:type="paragraph" w:styleId="Ttulo1">
    <w:name w:val="heading 1"/>
    <w:basedOn w:val="Normal"/>
    <w:next w:val="Normal"/>
    <w:link w:val="Ttulo1Char"/>
    <w:qFormat/>
    <w:rsid w:val="00B55224"/>
    <w:pPr>
      <w:keepNext/>
      <w:numPr>
        <w:numId w:val="1"/>
      </w:numPr>
      <w:suppressAutoHyphens/>
      <w:spacing w:before="240" w:after="60"/>
      <w:outlineLvl w:val="0"/>
    </w:pPr>
    <w:rPr>
      <w:rFonts w:ascii="Arial" w:eastAsia="Calibri" w:hAnsi="Arial" w:cs="Arial"/>
      <w:b/>
      <w:bCs/>
      <w:kern w:val="1"/>
      <w:sz w:val="32"/>
      <w:szCs w:val="32"/>
      <w:lang w:eastAsia="zh-CN"/>
    </w:rPr>
  </w:style>
  <w:style w:type="paragraph" w:styleId="Ttulo2">
    <w:name w:val="heading 2"/>
    <w:basedOn w:val="Normal"/>
    <w:next w:val="Normal"/>
    <w:link w:val="Ttulo2Char"/>
    <w:qFormat/>
    <w:rsid w:val="00B55224"/>
    <w:pPr>
      <w:keepNext/>
      <w:numPr>
        <w:ilvl w:val="1"/>
        <w:numId w:val="1"/>
      </w:numPr>
      <w:suppressAutoHyphens/>
      <w:spacing w:before="240" w:after="60"/>
      <w:outlineLvl w:val="1"/>
    </w:pPr>
    <w:rPr>
      <w:rFonts w:ascii="Arial" w:eastAsia="Calibri" w:hAnsi="Arial" w:cs="Arial"/>
      <w:b/>
      <w:bCs/>
      <w:i/>
      <w:iCs/>
      <w:sz w:val="28"/>
      <w:szCs w:val="28"/>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rsid w:val="00B83415"/>
    <w:pPr>
      <w:keepNext/>
      <w:spacing w:before="240" w:after="120"/>
    </w:pPr>
    <w:rPr>
      <w:rFonts w:ascii="Liberation Sans" w:eastAsia="Microsoft YaHei" w:hAnsi="Liberation Sans" w:cs="Mangal"/>
      <w:sz w:val="28"/>
      <w:szCs w:val="28"/>
    </w:rPr>
  </w:style>
  <w:style w:type="paragraph" w:styleId="Corpodetexto">
    <w:name w:val="Body Text"/>
    <w:basedOn w:val="Normal"/>
    <w:rsid w:val="00B83415"/>
    <w:pPr>
      <w:spacing w:after="140"/>
    </w:pPr>
  </w:style>
  <w:style w:type="paragraph" w:styleId="Lista">
    <w:name w:val="List"/>
    <w:basedOn w:val="Corpodetexto"/>
    <w:rsid w:val="00B83415"/>
    <w:rPr>
      <w:rFonts w:cs="Mangal"/>
    </w:rPr>
  </w:style>
  <w:style w:type="paragraph" w:customStyle="1" w:styleId="Legenda1">
    <w:name w:val="Legenda1"/>
    <w:basedOn w:val="Normal"/>
    <w:qFormat/>
    <w:rsid w:val="00B83415"/>
    <w:pPr>
      <w:suppressLineNumbers/>
      <w:spacing w:before="120" w:after="120"/>
    </w:pPr>
    <w:rPr>
      <w:rFonts w:cs="Mangal"/>
      <w:i/>
      <w:iCs/>
      <w:sz w:val="24"/>
      <w:szCs w:val="24"/>
    </w:rPr>
  </w:style>
  <w:style w:type="paragraph" w:customStyle="1" w:styleId="ndice">
    <w:name w:val="Índice"/>
    <w:basedOn w:val="Normal"/>
    <w:qFormat/>
    <w:rsid w:val="00B83415"/>
    <w:pPr>
      <w:suppressLineNumbers/>
    </w:pPr>
    <w:rPr>
      <w:rFonts w:cs="Mangal"/>
    </w:rPr>
  </w:style>
  <w:style w:type="paragraph" w:styleId="PargrafodaLista">
    <w:name w:val="List Paragraph"/>
    <w:basedOn w:val="Normal"/>
    <w:uiPriority w:val="34"/>
    <w:qFormat/>
    <w:rsid w:val="00B71806"/>
    <w:pPr>
      <w:ind w:left="720"/>
      <w:contextualSpacing/>
    </w:pPr>
  </w:style>
  <w:style w:type="character" w:customStyle="1" w:styleId="Ttulo1Char">
    <w:name w:val="Título 1 Char"/>
    <w:basedOn w:val="Fontepargpadro"/>
    <w:link w:val="Ttulo1"/>
    <w:rsid w:val="00B55224"/>
    <w:rPr>
      <w:rFonts w:ascii="Arial" w:eastAsia="Calibri" w:hAnsi="Arial" w:cs="Arial"/>
      <w:b/>
      <w:bCs/>
      <w:kern w:val="1"/>
      <w:sz w:val="32"/>
      <w:szCs w:val="32"/>
      <w:lang w:eastAsia="zh-CN"/>
    </w:rPr>
  </w:style>
  <w:style w:type="character" w:customStyle="1" w:styleId="Ttulo2Char">
    <w:name w:val="Título 2 Char"/>
    <w:basedOn w:val="Fontepargpadro"/>
    <w:link w:val="Ttulo2"/>
    <w:rsid w:val="00B55224"/>
    <w:rPr>
      <w:rFonts w:ascii="Arial" w:eastAsia="Calibri" w:hAnsi="Arial" w:cs="Arial"/>
      <w:b/>
      <w:bCs/>
      <w:i/>
      <w:iCs/>
      <w:sz w:val="28"/>
      <w:szCs w:val="28"/>
      <w:lang w:eastAsia="zh-CN"/>
    </w:rPr>
  </w:style>
  <w:style w:type="paragraph" w:styleId="Cabealho">
    <w:name w:val="header"/>
    <w:basedOn w:val="Normal"/>
    <w:link w:val="CabealhoChar"/>
    <w:uiPriority w:val="99"/>
    <w:unhideWhenUsed/>
    <w:rsid w:val="00BC74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7411"/>
  </w:style>
  <w:style w:type="paragraph" w:styleId="Rodap">
    <w:name w:val="footer"/>
    <w:basedOn w:val="Normal"/>
    <w:link w:val="RodapChar"/>
    <w:uiPriority w:val="99"/>
    <w:unhideWhenUsed/>
    <w:rsid w:val="00BC7411"/>
    <w:pPr>
      <w:tabs>
        <w:tab w:val="center" w:pos="4252"/>
        <w:tab w:val="right" w:pos="8504"/>
      </w:tabs>
      <w:spacing w:after="0" w:line="240" w:lineRule="auto"/>
    </w:pPr>
  </w:style>
  <w:style w:type="character" w:customStyle="1" w:styleId="RodapChar">
    <w:name w:val="Rodapé Char"/>
    <w:basedOn w:val="Fontepargpadro"/>
    <w:link w:val="Rodap"/>
    <w:uiPriority w:val="99"/>
    <w:rsid w:val="00BC7411"/>
  </w:style>
  <w:style w:type="paragraph" w:styleId="Textodebalo">
    <w:name w:val="Balloon Text"/>
    <w:basedOn w:val="Normal"/>
    <w:link w:val="TextodebaloChar"/>
    <w:uiPriority w:val="99"/>
    <w:semiHidden/>
    <w:unhideWhenUsed/>
    <w:rsid w:val="006209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1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49</Pages>
  <Words>11344</Words>
  <Characters>61260</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dc:creator>
  <dc:description/>
  <cp:lastModifiedBy>VICE REITORIA</cp:lastModifiedBy>
  <cp:revision>5</cp:revision>
  <cp:lastPrinted>2022-05-05T14:21:00Z</cp:lastPrinted>
  <dcterms:created xsi:type="dcterms:W3CDTF">2022-04-29T16:19:00Z</dcterms:created>
  <dcterms:modified xsi:type="dcterms:W3CDTF">2022-05-05T14:22:00Z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